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79757" w14:textId="77777777" w:rsidR="00250760" w:rsidRDefault="008461A8">
      <w:pPr>
        <w:spacing w:after="95"/>
        <w:ind w:left="1438"/>
        <w:jc w:val="both"/>
      </w:pPr>
      <w:r>
        <w:rPr>
          <w:noProof/>
        </w:rPr>
        <mc:AlternateContent>
          <mc:Choice Requires="wpg">
            <w:drawing>
              <wp:inline distT="0" distB="0" distL="0" distR="0" wp14:anchorId="42A34122" wp14:editId="0C068D19">
                <wp:extent cx="4802124" cy="649224"/>
                <wp:effectExtent l="0" t="0" r="0" b="0"/>
                <wp:docPr id="24096" name="Group 24096"/>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75" name="Picture 875"/>
                          <pic:cNvPicPr/>
                        </pic:nvPicPr>
                        <pic:blipFill>
                          <a:blip r:embed="rId6"/>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7"/>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8"/>
                          <a:stretch>
                            <a:fillRect/>
                          </a:stretch>
                        </pic:blipFill>
                        <pic:spPr>
                          <a:xfrm>
                            <a:off x="47244" y="92964"/>
                            <a:ext cx="4652772" cy="408432"/>
                          </a:xfrm>
                          <a:prstGeom prst="rect">
                            <a:avLst/>
                          </a:prstGeom>
                        </pic:spPr>
                      </pic:pic>
                      <wps:wsp>
                        <wps:cNvPr id="882" name="Rectangle 882"/>
                        <wps:cNvSpPr/>
                        <wps:spPr>
                          <a:xfrm>
                            <a:off x="769874" y="246125"/>
                            <a:ext cx="1064547" cy="237506"/>
                          </a:xfrm>
                          <a:prstGeom prst="rect">
                            <a:avLst/>
                          </a:prstGeom>
                          <a:ln>
                            <a:noFill/>
                          </a:ln>
                        </wps:spPr>
                        <wps:txbx>
                          <w:txbxContent>
                            <w:p w14:paraId="44047641" w14:textId="77777777" w:rsidR="00842109" w:rsidRDefault="00842109">
                              <w:r>
                                <w:rPr>
                                  <w:rFonts w:ascii="Meiryo UI" w:eastAsia="Meiryo UI" w:hAnsi="Meiryo UI" w:cs="Meiryo UI"/>
                                  <w:b/>
                                  <w:sz w:val="26"/>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14:paraId="09F6EDD5" w14:textId="77777777" w:rsidR="00842109" w:rsidRDefault="00842109">
                              <w:r>
                                <w:rPr>
                                  <w:rFonts w:ascii="Meiryo UI" w:eastAsia="Meiryo UI" w:hAnsi="Meiryo UI" w:cs="Meiryo UI"/>
                                  <w:b/>
                                  <w:sz w:val="26"/>
                                </w:rPr>
                                <w:t xml:space="preserve"> </w:t>
                              </w:r>
                            </w:p>
                          </w:txbxContent>
                        </wps:txbx>
                        <wps:bodyPr horzOverflow="overflow" vert="horz" lIns="0" tIns="0" rIns="0" bIns="0" rtlCol="0">
                          <a:noAutofit/>
                        </wps:bodyPr>
                      </wps:wsp>
                      <wps:wsp>
                        <wps:cNvPr id="884" name="Rectangle 884"/>
                        <wps:cNvSpPr/>
                        <wps:spPr>
                          <a:xfrm>
                            <a:off x="1686179" y="246125"/>
                            <a:ext cx="3050912" cy="237506"/>
                          </a:xfrm>
                          <a:prstGeom prst="rect">
                            <a:avLst/>
                          </a:prstGeom>
                          <a:ln>
                            <a:noFill/>
                          </a:ln>
                        </wps:spPr>
                        <wps:txbx>
                          <w:txbxContent>
                            <w:p w14:paraId="0DC411D2" w14:textId="77777777" w:rsidR="00842109" w:rsidRDefault="00842109">
                              <w:r>
                                <w:rPr>
                                  <w:rFonts w:ascii="Meiryo UI" w:eastAsia="Meiryo UI" w:hAnsi="Meiryo UI" w:cs="Meiryo UI"/>
                                  <w:b/>
                                  <w:sz w:val="26"/>
                                </w:rPr>
                                <w:t>放課後等デイサービス自己評価表</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14:paraId="4538FE58" w14:textId="77777777" w:rsidR="00842109" w:rsidRDefault="00842109">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42A34122" id="Group 24096" o:spid="_x0000_s1026"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9"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">
                  <v:imagedata r:id="rId10"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472;top:929;width:46528;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1"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44047641" w14:textId="77777777" w:rsidR="00842109" w:rsidRDefault="00842109">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09F6EDD5" w14:textId="77777777" w:rsidR="00842109" w:rsidRDefault="00842109">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0DC411D2" w14:textId="77777777" w:rsidR="00842109" w:rsidRDefault="00842109">
                        <w:r>
                          <w:rPr>
                            <w:rFonts w:ascii="Meiryo UI" w:eastAsia="Meiryo UI" w:hAnsi="Meiryo UI" w:cs="Meiryo UI"/>
                            <w:b/>
                            <w:sz w:val="26"/>
                          </w:rPr>
                          <w:t>放課後等デイサービス自己評価表</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4538FE58" w14:textId="77777777" w:rsidR="00842109" w:rsidRDefault="00842109">
                        <w:r>
                          <w:rPr>
                            <w:rFonts w:ascii="Meiryo UI" w:eastAsia="Meiryo UI" w:hAnsi="Meiryo UI" w:cs="Meiryo UI"/>
                            <w:b/>
                            <w:sz w:val="26"/>
                          </w:rPr>
                          <w:t xml:space="preserve"> </w:t>
                        </w:r>
                      </w:p>
                    </w:txbxContent>
                  </v:textbox>
                </v:rect>
                <w10:anchorlock/>
              </v:group>
            </w:pict>
          </mc:Fallback>
        </mc:AlternateConten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250760" w14:paraId="6BD4A9AE" w14:textId="77777777" w:rsidTr="00231E31">
        <w:trPr>
          <w:trHeight w:val="375"/>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7AB59C46" w14:textId="77777777" w:rsidR="00250760" w:rsidRDefault="008461A8">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39280F" w14:textId="77777777" w:rsidR="00250760" w:rsidRDefault="008461A8">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C2A064" w14:textId="77777777" w:rsidR="00250760" w:rsidRDefault="008461A8">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288FE71C" w14:textId="77777777" w:rsidR="00250760" w:rsidRDefault="008461A8">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3A1DB4A" w14:textId="77777777" w:rsidR="00250760" w:rsidRDefault="008461A8">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3666F9C" w14:textId="77777777" w:rsidR="00250760" w:rsidRDefault="008461A8">
            <w:pPr>
              <w:spacing w:after="0"/>
              <w:ind w:right="25"/>
              <w:jc w:val="center"/>
            </w:pPr>
            <w:r>
              <w:rPr>
                <w:rFonts w:ascii="Meiryo UI" w:eastAsia="Meiryo UI" w:hAnsi="Meiryo UI" w:cs="Meiryo UI"/>
                <w:b/>
                <w:sz w:val="18"/>
              </w:rPr>
              <w:t xml:space="preserve">改善目標、工夫している点など </w:t>
            </w:r>
          </w:p>
        </w:tc>
      </w:tr>
      <w:tr w:rsidR="00250760" w14:paraId="4AFA607F" w14:textId="77777777" w:rsidTr="00AF2510">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87E7BA2" w14:textId="77777777" w:rsidR="00250760" w:rsidRDefault="008461A8">
            <w:pPr>
              <w:spacing w:after="0" w:line="216" w:lineRule="auto"/>
            </w:pPr>
            <w:r>
              <w:rPr>
                <w:rFonts w:ascii="Meiryo UI" w:eastAsia="Meiryo UI" w:hAnsi="Meiryo UI" w:cs="Meiryo UI"/>
                <w:sz w:val="18"/>
              </w:rPr>
              <w:t>環境</w:t>
            </w:r>
          </w:p>
          <w:p w14:paraId="0759E6C6" w14:textId="77777777" w:rsidR="00250760" w:rsidRDefault="008461A8">
            <w:pPr>
              <w:spacing w:after="0"/>
            </w:pPr>
            <w:r>
              <w:rPr>
                <w:noProof/>
              </w:rPr>
              <mc:AlternateContent>
                <mc:Choice Requires="wpg">
                  <w:drawing>
                    <wp:anchor distT="0" distB="0" distL="114300" distR="114300" simplePos="0" relativeHeight="251659264" behindDoc="1" locked="0" layoutInCell="1" allowOverlap="1" wp14:anchorId="725FA017" wp14:editId="598D9268">
                      <wp:simplePos x="0" y="0"/>
                      <wp:positionH relativeFrom="column">
                        <wp:posOffset>52963</wp:posOffset>
                      </wp:positionH>
                      <wp:positionV relativeFrom="paragraph">
                        <wp:posOffset>550354</wp:posOffset>
                      </wp:positionV>
                      <wp:extent cx="124011" cy="38862"/>
                      <wp:effectExtent l="0" t="0" r="0" b="0"/>
                      <wp:wrapNone/>
                      <wp:docPr id="21583" name="Group 2158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14:paraId="3F3415C5" w14:textId="77777777"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725FA017" id="Group 21583"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14:paraId="3F3415C5" w14:textId="77777777"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EF6E325" w14:textId="77777777" w:rsidR="00250760" w:rsidRDefault="008461A8">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14:paraId="0074B22D" w14:textId="77777777" w:rsidR="00250760" w:rsidRDefault="008461A8">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7E41083" w14:textId="77777777" w:rsidR="00250760" w:rsidRPr="0009298B" w:rsidRDefault="0009298B" w:rsidP="00AF2510">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235A32DB"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65DC28D"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65FD8C40" w14:textId="77777777" w:rsidR="00250760" w:rsidRPr="007A0A18" w:rsidRDefault="007B2890" w:rsidP="00AF2510">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落ち着いた環境を提供できるよう、個室を用意している。</w:t>
            </w:r>
            <w:r w:rsidR="00F5118D">
              <w:rPr>
                <w:rFonts w:ascii="Meiryo UI" w:eastAsia="Meiryo UI" w:hAnsi="Meiryo UI" w:cs="Meiryo UI" w:hint="eastAsia"/>
                <w:sz w:val="16"/>
                <w:szCs w:val="16"/>
              </w:rPr>
              <w:t>また、集団を行う際にも少人数で行うようにしている。</w:t>
            </w:r>
          </w:p>
        </w:tc>
      </w:tr>
      <w:tr w:rsidR="00250760" w14:paraId="234DB2F7" w14:textId="77777777" w:rsidTr="00AF2510">
        <w:trPr>
          <w:trHeight w:val="671"/>
        </w:trPr>
        <w:tc>
          <w:tcPr>
            <w:tcW w:w="0" w:type="auto"/>
            <w:vMerge/>
            <w:tcBorders>
              <w:top w:val="nil"/>
              <w:left w:val="single" w:sz="4" w:space="0" w:color="000000"/>
              <w:bottom w:val="nil"/>
              <w:right w:val="single" w:sz="4" w:space="0" w:color="000000"/>
            </w:tcBorders>
          </w:tcPr>
          <w:p w14:paraId="0254BB89"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7AB309E" w14:textId="77777777" w:rsidR="00250760" w:rsidRDefault="008461A8">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4D74D991" w14:textId="77777777" w:rsidR="00250760" w:rsidRDefault="008461A8">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6CB7B0B" w14:textId="77777777" w:rsidR="00250760" w:rsidRDefault="0009298B" w:rsidP="00AF2510">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173C045B"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47FC2BD"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645EC8E4" w14:textId="77777777" w:rsidR="00250760" w:rsidRPr="007A0A18" w:rsidRDefault="007B2890" w:rsidP="00AF2510">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児童一人一人に対応できるように配置している。</w:t>
            </w:r>
          </w:p>
        </w:tc>
      </w:tr>
      <w:tr w:rsidR="00250760" w14:paraId="2EE94DE5" w14:textId="77777777" w:rsidTr="00AF2510">
        <w:trPr>
          <w:trHeight w:val="670"/>
        </w:trPr>
        <w:tc>
          <w:tcPr>
            <w:tcW w:w="0" w:type="auto"/>
            <w:vMerge/>
            <w:tcBorders>
              <w:top w:val="nil"/>
              <w:left w:val="single" w:sz="4" w:space="0" w:color="000000"/>
              <w:bottom w:val="single" w:sz="4" w:space="0" w:color="000000"/>
              <w:right w:val="single" w:sz="4" w:space="0" w:color="000000"/>
            </w:tcBorders>
          </w:tcPr>
          <w:p w14:paraId="76D762ED"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FB1CF4" w14:textId="77777777" w:rsidR="00250760" w:rsidRDefault="008461A8">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1F92840D" w14:textId="77777777" w:rsidR="00250760" w:rsidRDefault="008461A8">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2E09E2B" w14:textId="77777777" w:rsidR="00250760" w:rsidRDefault="00250760">
            <w:pPr>
              <w:spacing w:after="0"/>
              <w:ind w:left="47"/>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0E20C159" w14:textId="77777777" w:rsidR="00250760" w:rsidRDefault="0009298B">
            <w:pPr>
              <w:spacing w:after="0"/>
              <w:ind w:left="45"/>
              <w:jc w:val="center"/>
            </w:pPr>
            <w:r>
              <w:rPr>
                <w:rFonts w:asciiTheme="minorEastAsia" w:eastAsiaTheme="minorEastAsia" w:hAnsiTheme="minorEastAsia"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19A63220" w14:textId="77777777" w:rsidR="00250760" w:rsidRDefault="00250760" w:rsidP="00AF2510">
            <w:pPr>
              <w:spacing w:after="0"/>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17DDB158" w14:textId="77777777" w:rsidR="00250760" w:rsidRPr="007A0A18" w:rsidRDefault="0009298B" w:rsidP="00AF2510">
            <w:pPr>
              <w:spacing w:after="0"/>
              <w:ind w:left="25"/>
              <w:jc w:val="both"/>
              <w:rPr>
                <w:rFonts w:ascii="Meiryo UI" w:eastAsia="Meiryo UI" w:hAnsi="Meiryo UI" w:cs="Meiryo UI"/>
                <w:sz w:val="16"/>
                <w:szCs w:val="16"/>
              </w:rPr>
            </w:pPr>
            <w:r w:rsidRPr="009A1DDE">
              <w:rPr>
                <w:rFonts w:ascii="Meiryo UI" w:eastAsia="Meiryo UI" w:hAnsi="Meiryo UI" w:cs="Meiryo UI" w:hint="eastAsia"/>
                <w:sz w:val="15"/>
                <w:szCs w:val="15"/>
              </w:rPr>
              <w:t>事業所内は、バリアフリーだが外は階段が急であるため、気を付けて降りるように周知している。</w:t>
            </w:r>
            <w:r w:rsidR="009A1DDE" w:rsidRPr="009A1DDE">
              <w:rPr>
                <w:rFonts w:ascii="Meiryo UI" w:eastAsia="Meiryo UI" w:hAnsi="Meiryo UI" w:cs="Meiryo UI" w:hint="eastAsia"/>
                <w:sz w:val="15"/>
                <w:szCs w:val="15"/>
              </w:rPr>
              <w:t>また、階段には手すりがある。</w:t>
            </w:r>
          </w:p>
        </w:tc>
      </w:tr>
      <w:tr w:rsidR="00250760" w14:paraId="42720A09" w14:textId="77777777" w:rsidTr="00B917D3">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475E0443" w14:textId="77777777" w:rsidR="00250760" w:rsidRDefault="008461A8">
            <w:pPr>
              <w:spacing w:after="0"/>
            </w:pPr>
            <w:r>
              <w:rPr>
                <w:noProof/>
              </w:rPr>
              <mc:AlternateContent>
                <mc:Choice Requires="wpg">
                  <w:drawing>
                    <wp:anchor distT="0" distB="0" distL="114300" distR="114300" simplePos="0" relativeHeight="251660288" behindDoc="1" locked="0" layoutInCell="1" allowOverlap="1" wp14:anchorId="273689F5" wp14:editId="72573E3D">
                      <wp:simplePos x="0" y="0"/>
                      <wp:positionH relativeFrom="column">
                        <wp:posOffset>52963</wp:posOffset>
                      </wp:positionH>
                      <wp:positionV relativeFrom="paragraph">
                        <wp:posOffset>436055</wp:posOffset>
                      </wp:positionV>
                      <wp:extent cx="124011" cy="38862"/>
                      <wp:effectExtent l="0" t="0" r="0" b="0"/>
                      <wp:wrapNone/>
                      <wp:docPr id="22303" name="Group 2230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14:paraId="0142AFFE" w14:textId="77777777"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73689F5" id="Group 22303"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14:paraId="0142AFFE" w14:textId="77777777"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CD64F69" w14:textId="77777777" w:rsidR="00250760" w:rsidRDefault="008461A8">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44B15D84" w14:textId="77777777" w:rsidR="00250760" w:rsidRDefault="008461A8">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35D59DB" w14:textId="77777777" w:rsidR="00250760" w:rsidRDefault="0009298B" w:rsidP="00B917D3">
            <w:pPr>
              <w:spacing w:after="0"/>
              <w:ind w:left="47"/>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0F4D1CA6"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C50C9F9"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62611BBD" w14:textId="77777777" w:rsidR="00250760" w:rsidRPr="007A0A18" w:rsidRDefault="0009298B" w:rsidP="00AF2510">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スタッフ間でミーティングを行い、情報共有をしている。</w:t>
            </w:r>
          </w:p>
        </w:tc>
      </w:tr>
      <w:tr w:rsidR="00250760" w14:paraId="3B66CECC" w14:textId="77777777" w:rsidTr="00B917D3">
        <w:trPr>
          <w:trHeight w:val="1001"/>
        </w:trPr>
        <w:tc>
          <w:tcPr>
            <w:tcW w:w="0" w:type="auto"/>
            <w:vMerge/>
            <w:tcBorders>
              <w:top w:val="nil"/>
              <w:left w:val="single" w:sz="4" w:space="0" w:color="000000"/>
              <w:bottom w:val="nil"/>
              <w:right w:val="single" w:sz="4" w:space="0" w:color="000000"/>
            </w:tcBorders>
          </w:tcPr>
          <w:p w14:paraId="2BF7D616"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DCC329" w14:textId="77777777" w:rsidR="00250760" w:rsidRDefault="008461A8">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14:paraId="7937EC6F" w14:textId="77777777" w:rsidR="00250760" w:rsidRDefault="008461A8">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17657C8" w14:textId="77777777" w:rsidR="00250760" w:rsidRDefault="0009298B" w:rsidP="00B917D3">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4127E6D"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348915A8"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0A10A3C1" w14:textId="77777777" w:rsidR="00250760" w:rsidRPr="007A0A18" w:rsidRDefault="007B2890" w:rsidP="00AF2510">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年に一度アンケートを実施し、業務の改善につなげている。</w:t>
            </w:r>
          </w:p>
        </w:tc>
      </w:tr>
      <w:tr w:rsidR="00250760" w14:paraId="54EF0952" w14:textId="77777777" w:rsidTr="00B917D3">
        <w:trPr>
          <w:trHeight w:val="758"/>
        </w:trPr>
        <w:tc>
          <w:tcPr>
            <w:tcW w:w="0" w:type="auto"/>
            <w:vMerge/>
            <w:tcBorders>
              <w:top w:val="nil"/>
              <w:left w:val="single" w:sz="4" w:space="0" w:color="000000"/>
              <w:bottom w:val="nil"/>
              <w:right w:val="single" w:sz="4" w:space="0" w:color="000000"/>
            </w:tcBorders>
          </w:tcPr>
          <w:p w14:paraId="72183DF9"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70E7FCE" w14:textId="77777777" w:rsidR="00250760" w:rsidRDefault="008461A8">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14:paraId="7249CF89" w14:textId="77777777" w:rsidR="00250760" w:rsidRDefault="008461A8">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4ABA279" w14:textId="77777777" w:rsidR="00250760" w:rsidRDefault="0009298B" w:rsidP="00B917D3">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1784BE6C"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A89ED21"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785AF828" w14:textId="77777777" w:rsidR="00250760" w:rsidRPr="007A0A18" w:rsidRDefault="007B2890" w:rsidP="00AF2510">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HPで公開している。</w:t>
            </w:r>
          </w:p>
        </w:tc>
      </w:tr>
      <w:tr w:rsidR="00250760" w14:paraId="46CA970C" w14:textId="77777777" w:rsidTr="00B917D3">
        <w:trPr>
          <w:trHeight w:val="698"/>
        </w:trPr>
        <w:tc>
          <w:tcPr>
            <w:tcW w:w="0" w:type="auto"/>
            <w:vMerge/>
            <w:tcBorders>
              <w:top w:val="nil"/>
              <w:left w:val="single" w:sz="4" w:space="0" w:color="000000"/>
              <w:bottom w:val="nil"/>
              <w:right w:val="single" w:sz="4" w:space="0" w:color="000000"/>
            </w:tcBorders>
          </w:tcPr>
          <w:p w14:paraId="7145731E"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05E280F" w14:textId="77777777" w:rsidR="00250760" w:rsidRDefault="008461A8">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14:paraId="07337921" w14:textId="77777777" w:rsidR="00250760" w:rsidRDefault="008461A8">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CBAAADF" w14:textId="77777777" w:rsidR="00250760" w:rsidRDefault="00250760" w:rsidP="00B917D3">
            <w:pPr>
              <w:spacing w:after="0"/>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003A1C96"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067455D" w14:textId="77777777" w:rsidR="00250760" w:rsidRDefault="0009298B">
            <w:pPr>
              <w:spacing w:after="0"/>
              <w:ind w:left="47"/>
              <w:jc w:val="center"/>
            </w:pPr>
            <w:r>
              <w:rPr>
                <w:rFonts w:asciiTheme="minorEastAsia" w:eastAsiaTheme="minorEastAsia" w:hAnsiTheme="minorEastAsia" w:hint="eastAsia"/>
              </w:rPr>
              <w:t>○</w:t>
            </w:r>
          </w:p>
        </w:tc>
        <w:tc>
          <w:tcPr>
            <w:tcW w:w="3751" w:type="dxa"/>
            <w:tcBorders>
              <w:top w:val="single" w:sz="4" w:space="0" w:color="000000"/>
              <w:left w:val="single" w:sz="4" w:space="0" w:color="000000"/>
              <w:bottom w:val="single" w:sz="4" w:space="0" w:color="000000"/>
              <w:right w:val="single" w:sz="4" w:space="0" w:color="000000"/>
            </w:tcBorders>
            <w:vAlign w:val="center"/>
          </w:tcPr>
          <w:p w14:paraId="24DCD455" w14:textId="77777777" w:rsidR="00250760" w:rsidRPr="007A0A18" w:rsidRDefault="009A1DDE" w:rsidP="00B917D3">
            <w:pPr>
              <w:spacing w:after="0"/>
              <w:jc w:val="both"/>
              <w:rPr>
                <w:rFonts w:ascii="Meiryo UI" w:eastAsia="Meiryo UI" w:hAnsi="Meiryo UI" w:cs="Meiryo UI"/>
                <w:sz w:val="16"/>
                <w:szCs w:val="16"/>
              </w:rPr>
            </w:pPr>
            <w:r>
              <w:rPr>
                <w:rFonts w:ascii="Meiryo UI" w:eastAsia="Meiryo UI" w:hAnsi="Meiryo UI" w:cs="Meiryo UI" w:hint="eastAsia"/>
                <w:sz w:val="16"/>
                <w:szCs w:val="16"/>
              </w:rPr>
              <w:t>定期的には行われていない。</w:t>
            </w:r>
          </w:p>
        </w:tc>
      </w:tr>
      <w:tr w:rsidR="00250760" w14:paraId="54D22D6B" w14:textId="77777777" w:rsidTr="00B917D3">
        <w:trPr>
          <w:trHeight w:val="725"/>
        </w:trPr>
        <w:tc>
          <w:tcPr>
            <w:tcW w:w="0" w:type="auto"/>
            <w:vMerge/>
            <w:tcBorders>
              <w:top w:val="nil"/>
              <w:left w:val="single" w:sz="4" w:space="0" w:color="000000"/>
              <w:bottom w:val="single" w:sz="4" w:space="0" w:color="000000"/>
              <w:right w:val="single" w:sz="4" w:space="0" w:color="000000"/>
            </w:tcBorders>
          </w:tcPr>
          <w:p w14:paraId="65117CDA"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EF9AB3" w14:textId="77777777" w:rsidR="00250760" w:rsidRDefault="008461A8">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14:paraId="050EA743" w14:textId="77777777" w:rsidR="00250760" w:rsidRDefault="008461A8">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E336DEA" w14:textId="77777777" w:rsidR="00250760" w:rsidRDefault="0009298B" w:rsidP="00B917D3">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360C62CE"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437468A"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2799DD79" w14:textId="77777777" w:rsidR="00250760" w:rsidRPr="007A0A18" w:rsidRDefault="007B2890" w:rsidP="00B917D3">
            <w:pPr>
              <w:spacing w:after="0"/>
              <w:jc w:val="both"/>
              <w:rPr>
                <w:rFonts w:ascii="Meiryo UI" w:eastAsia="Meiryo UI" w:hAnsi="Meiryo UI" w:cs="Meiryo UI"/>
                <w:sz w:val="16"/>
                <w:szCs w:val="16"/>
              </w:rPr>
            </w:pPr>
            <w:r>
              <w:rPr>
                <w:rFonts w:ascii="Meiryo UI" w:eastAsia="Meiryo UI" w:hAnsi="Meiryo UI" w:cs="Meiryo UI" w:hint="eastAsia"/>
                <w:sz w:val="16"/>
                <w:szCs w:val="16"/>
              </w:rPr>
              <w:t>月に一度研修を</w:t>
            </w:r>
            <w:r w:rsidR="00F5118D">
              <w:rPr>
                <w:rFonts w:ascii="Meiryo UI" w:eastAsia="Meiryo UI" w:hAnsi="Meiryo UI" w:cs="Meiryo UI" w:hint="eastAsia"/>
                <w:sz w:val="16"/>
                <w:szCs w:val="16"/>
              </w:rPr>
              <w:t>全体で</w:t>
            </w:r>
            <w:r>
              <w:rPr>
                <w:rFonts w:ascii="Meiryo UI" w:eastAsia="Meiryo UI" w:hAnsi="Meiryo UI" w:cs="Meiryo UI" w:hint="eastAsia"/>
                <w:sz w:val="16"/>
                <w:szCs w:val="16"/>
              </w:rPr>
              <w:t>行い、外部講師を招くなどして資質の向上を図っている。</w:t>
            </w:r>
          </w:p>
        </w:tc>
      </w:tr>
      <w:tr w:rsidR="00250760" w14:paraId="4EB0A2FB" w14:textId="77777777" w:rsidTr="00B917D3">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14:paraId="1E254022" w14:textId="77777777" w:rsidR="00250760" w:rsidRDefault="008461A8">
            <w:pPr>
              <w:spacing w:after="0"/>
            </w:pPr>
            <w:r>
              <w:rPr>
                <w:noProof/>
              </w:rPr>
              <mc:AlternateContent>
                <mc:Choice Requires="wpg">
                  <w:drawing>
                    <wp:anchor distT="0" distB="0" distL="114300" distR="114300" simplePos="0" relativeHeight="251661312" behindDoc="1" locked="0" layoutInCell="1" allowOverlap="1" wp14:anchorId="17FB99E2" wp14:editId="2A4B1FFC">
                      <wp:simplePos x="0" y="0"/>
                      <wp:positionH relativeFrom="column">
                        <wp:posOffset>52963</wp:posOffset>
                      </wp:positionH>
                      <wp:positionV relativeFrom="paragraph">
                        <wp:posOffset>893255</wp:posOffset>
                      </wp:positionV>
                      <wp:extent cx="124011" cy="38862"/>
                      <wp:effectExtent l="0" t="0" r="0" b="0"/>
                      <wp:wrapNone/>
                      <wp:docPr id="23139" name="Group 2313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14:paraId="4F8DD040" w14:textId="77777777"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7FB99E2" id="Group 23139"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14:paraId="4F8DD040" w14:textId="77777777"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61A1F29" w14:textId="77777777" w:rsidR="00250760" w:rsidRDefault="008461A8">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14:paraId="032A3453" w14:textId="77777777" w:rsidR="00250760" w:rsidRDefault="008461A8">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526121F" w14:textId="77777777" w:rsidR="00250760" w:rsidRDefault="0009298B" w:rsidP="00B917D3">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2091EB0F"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8F366F9"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4CC22274" w14:textId="77777777" w:rsidR="00250760" w:rsidRPr="007A0A18" w:rsidRDefault="0009298B" w:rsidP="00B917D3">
            <w:pPr>
              <w:spacing w:after="0"/>
              <w:jc w:val="both"/>
              <w:rPr>
                <w:rFonts w:ascii="Meiryo UI" w:eastAsia="Meiryo UI" w:hAnsi="Meiryo UI" w:cs="Meiryo UI"/>
                <w:sz w:val="16"/>
                <w:szCs w:val="16"/>
              </w:rPr>
            </w:pPr>
            <w:r>
              <w:rPr>
                <w:rFonts w:ascii="Meiryo UI" w:eastAsia="Meiryo UI" w:hAnsi="Meiryo UI" w:cs="Meiryo UI" w:hint="eastAsia"/>
                <w:sz w:val="16"/>
                <w:szCs w:val="16"/>
              </w:rPr>
              <w:t>アセスメントシートに記入してもらい、それを基にアセスメントを行っている。</w:t>
            </w:r>
          </w:p>
        </w:tc>
      </w:tr>
      <w:tr w:rsidR="00250760" w14:paraId="37F24772" w14:textId="77777777" w:rsidTr="00B12B22">
        <w:trPr>
          <w:trHeight w:val="670"/>
        </w:trPr>
        <w:tc>
          <w:tcPr>
            <w:tcW w:w="0" w:type="auto"/>
            <w:vMerge/>
            <w:tcBorders>
              <w:top w:val="nil"/>
              <w:left w:val="single" w:sz="4" w:space="0" w:color="000000"/>
              <w:bottom w:val="nil"/>
              <w:right w:val="single" w:sz="4" w:space="0" w:color="000000"/>
            </w:tcBorders>
          </w:tcPr>
          <w:p w14:paraId="69694974"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733D1EB" w14:textId="77777777" w:rsidR="00250760" w:rsidRDefault="008461A8">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14:paraId="6A08D1A0" w14:textId="77777777" w:rsidR="00250760" w:rsidRDefault="008461A8">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F5EDC3C" w14:textId="77777777" w:rsidR="00250760" w:rsidRDefault="0009298B" w:rsidP="00B12B22">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2533E654"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317FA28"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9E4C1F9" w14:textId="77777777" w:rsidR="00250760" w:rsidRPr="007A0A18" w:rsidRDefault="007B2890" w:rsidP="00AF2510">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児童のニーズや状況に合わせて作成。</w:t>
            </w:r>
          </w:p>
        </w:tc>
      </w:tr>
      <w:tr w:rsidR="00250760" w14:paraId="37B786D1" w14:textId="77777777" w:rsidTr="00B12B22">
        <w:trPr>
          <w:trHeight w:val="703"/>
        </w:trPr>
        <w:tc>
          <w:tcPr>
            <w:tcW w:w="0" w:type="auto"/>
            <w:vMerge/>
            <w:tcBorders>
              <w:top w:val="nil"/>
              <w:left w:val="single" w:sz="4" w:space="0" w:color="000000"/>
              <w:bottom w:val="nil"/>
              <w:right w:val="single" w:sz="4" w:space="0" w:color="000000"/>
            </w:tcBorders>
          </w:tcPr>
          <w:p w14:paraId="64ABC005"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BF27754" w14:textId="77777777" w:rsidR="00250760" w:rsidRDefault="008461A8">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14:paraId="0FD8A07E" w14:textId="77777777" w:rsidR="00250760" w:rsidRDefault="008461A8">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491C67D" w14:textId="77777777" w:rsidR="00250760" w:rsidRDefault="0009298B" w:rsidP="00B12B22">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7784C2D"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0D0F3EFB"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1CEFD47D" w14:textId="77777777" w:rsidR="00250760" w:rsidRPr="007A0A18" w:rsidRDefault="007B2890" w:rsidP="00B12B22">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事前に打ち合わせを行い、療育の流れや内容、リーダーや書記といった役割を確認している。</w:t>
            </w:r>
          </w:p>
        </w:tc>
      </w:tr>
      <w:tr w:rsidR="00250760" w14:paraId="67E09CAE" w14:textId="77777777" w:rsidTr="00B12B22">
        <w:trPr>
          <w:trHeight w:val="713"/>
        </w:trPr>
        <w:tc>
          <w:tcPr>
            <w:tcW w:w="0" w:type="auto"/>
            <w:vMerge/>
            <w:tcBorders>
              <w:top w:val="nil"/>
              <w:left w:val="single" w:sz="4" w:space="0" w:color="000000"/>
              <w:bottom w:val="nil"/>
              <w:right w:val="single" w:sz="4" w:space="0" w:color="000000"/>
            </w:tcBorders>
          </w:tcPr>
          <w:p w14:paraId="16BBDDBD"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0365F05" w14:textId="77777777" w:rsidR="00250760" w:rsidRDefault="008461A8">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14:paraId="00E827F9" w14:textId="77777777" w:rsidR="00250760" w:rsidRDefault="008461A8">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552372C" w14:textId="77777777" w:rsidR="00250760" w:rsidRDefault="0009298B" w:rsidP="00B12B22">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1E1B8A46"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19464F7"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4F220C9" w14:textId="77777777" w:rsidR="00250760" w:rsidRPr="007A0A18" w:rsidRDefault="009A1DDE" w:rsidP="00B12B22">
            <w:pPr>
              <w:spacing w:after="0"/>
              <w:jc w:val="both"/>
              <w:rPr>
                <w:rFonts w:ascii="Meiryo UI" w:eastAsia="Meiryo UI" w:hAnsi="Meiryo UI" w:cs="Meiryo UI"/>
                <w:sz w:val="16"/>
                <w:szCs w:val="16"/>
              </w:rPr>
            </w:pPr>
            <w:r>
              <w:rPr>
                <w:rFonts w:ascii="Meiryo UI" w:eastAsia="Meiryo UI" w:hAnsi="Meiryo UI" w:cs="Meiryo UI" w:hint="eastAsia"/>
                <w:sz w:val="16"/>
                <w:szCs w:val="16"/>
              </w:rPr>
              <w:t>個別の課題に合わせてプログラムを設定しているため、活動プログラムは多様化している。</w:t>
            </w:r>
          </w:p>
        </w:tc>
      </w:tr>
      <w:tr w:rsidR="00250760" w14:paraId="66424E79" w14:textId="77777777" w:rsidTr="00B12B22">
        <w:trPr>
          <w:trHeight w:val="710"/>
        </w:trPr>
        <w:tc>
          <w:tcPr>
            <w:tcW w:w="0" w:type="auto"/>
            <w:vMerge/>
            <w:tcBorders>
              <w:top w:val="nil"/>
              <w:left w:val="single" w:sz="4" w:space="0" w:color="000000"/>
              <w:bottom w:val="nil"/>
              <w:right w:val="single" w:sz="4" w:space="0" w:color="000000"/>
            </w:tcBorders>
          </w:tcPr>
          <w:p w14:paraId="2EE79B00"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321609" w14:textId="77777777" w:rsidR="00250760" w:rsidRDefault="008461A8">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4A84123D" w14:textId="77777777" w:rsidR="00250760" w:rsidRDefault="008461A8">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7BC8620" w14:textId="77777777" w:rsidR="00250760" w:rsidRDefault="00250760" w:rsidP="00B12B22">
            <w:pPr>
              <w:spacing w:after="0"/>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26725CE8" w14:textId="77777777" w:rsidR="00250760" w:rsidRDefault="009A1DDE">
            <w:pPr>
              <w:spacing w:after="0"/>
              <w:ind w:left="45"/>
              <w:jc w:val="center"/>
            </w:pPr>
            <w:r>
              <w:rPr>
                <w:rFonts w:ascii="ＭＳ ゴシック" w:eastAsia="ＭＳ ゴシック" w:hAnsi="ＭＳ ゴシック" w:cs="ＭＳ ゴシック"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0C62FD9C"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4CA80E88" w14:textId="77777777" w:rsidR="00250760" w:rsidRPr="007A0A18" w:rsidRDefault="009A1DDE" w:rsidP="00AF2510">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平日と休日に分けて課題を設定しているわけではないが</w:t>
            </w:r>
            <w:r w:rsidR="004E7733">
              <w:rPr>
                <w:rFonts w:ascii="Meiryo UI" w:eastAsia="Meiryo UI" w:hAnsi="Meiryo UI" w:cs="Meiryo UI" w:hint="eastAsia"/>
                <w:sz w:val="16"/>
                <w:szCs w:val="16"/>
              </w:rPr>
              <w:t>個別のニーズによって設定。</w:t>
            </w:r>
          </w:p>
        </w:tc>
      </w:tr>
      <w:tr w:rsidR="00250760" w14:paraId="136A85C5" w14:textId="77777777" w:rsidTr="00B12B22">
        <w:trPr>
          <w:trHeight w:val="1001"/>
        </w:trPr>
        <w:tc>
          <w:tcPr>
            <w:tcW w:w="0" w:type="auto"/>
            <w:vMerge/>
            <w:tcBorders>
              <w:top w:val="nil"/>
              <w:left w:val="single" w:sz="4" w:space="0" w:color="000000"/>
              <w:bottom w:val="nil"/>
              <w:right w:val="single" w:sz="4" w:space="0" w:color="000000"/>
            </w:tcBorders>
          </w:tcPr>
          <w:p w14:paraId="18C95459"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EB58C61" w14:textId="77777777" w:rsidR="00250760" w:rsidRDefault="008461A8">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14:paraId="15D77255" w14:textId="77777777" w:rsidR="00250760" w:rsidRDefault="008461A8">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549DB8F" w14:textId="77777777" w:rsidR="00250760" w:rsidRDefault="0009298B" w:rsidP="00B12B22">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7D78A4A8"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851CB94"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14FB9AB3" w14:textId="77777777" w:rsidR="00250760" w:rsidRPr="007A0A18" w:rsidRDefault="00BB1F3B" w:rsidP="00AF2510">
            <w:pPr>
              <w:spacing w:after="0"/>
              <w:ind w:left="25"/>
              <w:jc w:val="both"/>
              <w:rPr>
                <w:rFonts w:ascii="Meiryo UI" w:eastAsia="Meiryo UI" w:hAnsi="Meiryo UI" w:cs="Meiryo UI"/>
                <w:sz w:val="16"/>
                <w:szCs w:val="16"/>
              </w:rPr>
            </w:pPr>
            <w:r>
              <w:rPr>
                <w:rFonts w:ascii="Meiryo UI" w:eastAsia="Meiryo UI" w:hAnsi="Meiryo UI" w:cs="Meiryo UI" w:hint="eastAsia"/>
                <w:sz w:val="16"/>
                <w:szCs w:val="16"/>
              </w:rPr>
              <w:t>児童のニーズに応じて作成。</w:t>
            </w:r>
          </w:p>
        </w:tc>
      </w:tr>
      <w:tr w:rsidR="00250760" w14:paraId="668DCD94" w14:textId="77777777" w:rsidTr="00DC7CB2">
        <w:trPr>
          <w:trHeight w:val="1001"/>
        </w:trPr>
        <w:tc>
          <w:tcPr>
            <w:tcW w:w="0" w:type="auto"/>
            <w:vMerge/>
            <w:tcBorders>
              <w:top w:val="nil"/>
              <w:left w:val="single" w:sz="4" w:space="0" w:color="000000"/>
              <w:bottom w:val="nil"/>
              <w:right w:val="single" w:sz="4" w:space="0" w:color="000000"/>
            </w:tcBorders>
          </w:tcPr>
          <w:p w14:paraId="789A87A4"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529DCE" w14:textId="77777777" w:rsidR="00250760" w:rsidRDefault="008461A8">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0B7CD22A" w14:textId="77777777" w:rsidR="00250760" w:rsidRDefault="008461A8">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E973F11" w14:textId="77777777" w:rsidR="00250760" w:rsidRPr="00DC7CB2" w:rsidRDefault="0009298B" w:rsidP="00DC7CB2">
            <w:pPr>
              <w:spacing w:after="0"/>
              <w:jc w:val="center"/>
              <w:rPr>
                <w:rFonts w:eastAsiaTheme="minorEastAsia"/>
              </w:rPr>
            </w:pPr>
            <w:r>
              <w:rPr>
                <w:rFonts w:eastAsia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1B5B56A8"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A181897"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29741D1E" w14:textId="77777777" w:rsidR="00250760" w:rsidRPr="007A0A18" w:rsidRDefault="00BB1F3B" w:rsidP="00842A85">
            <w:pPr>
              <w:spacing w:after="0"/>
              <w:jc w:val="both"/>
              <w:rPr>
                <w:rFonts w:ascii="Meiryo UI" w:eastAsia="Meiryo UI" w:hAnsi="Meiryo UI" w:cs="Meiryo UI"/>
                <w:sz w:val="16"/>
                <w:szCs w:val="16"/>
              </w:rPr>
            </w:pPr>
            <w:r>
              <w:rPr>
                <w:rFonts w:ascii="Meiryo UI" w:eastAsia="Meiryo UI" w:hAnsi="Meiryo UI" w:cs="Meiryo UI" w:hint="eastAsia"/>
                <w:sz w:val="16"/>
                <w:szCs w:val="16"/>
              </w:rPr>
              <w:t>事前に打ち合わせを行い、療育の流れや内容、リーダーや書記といった役割を確認している。</w:t>
            </w:r>
          </w:p>
        </w:tc>
      </w:tr>
      <w:tr w:rsidR="00250760" w14:paraId="67D4BCAB" w14:textId="77777777" w:rsidTr="00DC7CB2">
        <w:trPr>
          <w:trHeight w:val="1001"/>
        </w:trPr>
        <w:tc>
          <w:tcPr>
            <w:tcW w:w="0" w:type="auto"/>
            <w:vMerge/>
            <w:tcBorders>
              <w:top w:val="nil"/>
              <w:left w:val="single" w:sz="4" w:space="0" w:color="000000"/>
              <w:bottom w:val="nil"/>
              <w:right w:val="single" w:sz="4" w:space="0" w:color="000000"/>
            </w:tcBorders>
          </w:tcPr>
          <w:p w14:paraId="6914A41E"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E90EAE" w14:textId="77777777" w:rsidR="00250760" w:rsidRDefault="008461A8">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14:paraId="22E505C0" w14:textId="77777777" w:rsidR="00250760" w:rsidRDefault="008461A8">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71A56BD" w14:textId="77777777" w:rsidR="00250760" w:rsidRDefault="0009298B" w:rsidP="00DC7CB2">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587E6F25"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057ABA28"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0445098" w14:textId="77777777" w:rsidR="00250760" w:rsidRPr="007A0A18" w:rsidRDefault="00BB1F3B" w:rsidP="00B40735">
            <w:pPr>
              <w:spacing w:after="0"/>
              <w:jc w:val="both"/>
              <w:rPr>
                <w:rFonts w:ascii="Meiryo UI" w:eastAsia="Meiryo UI" w:hAnsi="Meiryo UI" w:cs="Meiryo UI"/>
                <w:sz w:val="16"/>
                <w:szCs w:val="16"/>
              </w:rPr>
            </w:pPr>
            <w:r>
              <w:rPr>
                <w:rFonts w:ascii="Meiryo UI" w:eastAsia="Meiryo UI" w:hAnsi="Meiryo UI" w:cs="Meiryo UI" w:hint="eastAsia"/>
                <w:sz w:val="16"/>
                <w:szCs w:val="16"/>
              </w:rPr>
              <w:t>児童の様子や職員の対応の仕方などを振り返り、次回の療育に繋げることができるようにしている。</w:t>
            </w:r>
            <w:r w:rsidR="00F5118D">
              <w:rPr>
                <w:rFonts w:ascii="Meiryo UI" w:eastAsia="Meiryo UI" w:hAnsi="Meiryo UI" w:cs="Meiryo UI" w:hint="eastAsia"/>
                <w:sz w:val="16"/>
                <w:szCs w:val="16"/>
              </w:rPr>
              <w:t>また、個別指導を通して得た必要な情報を共有している。</w:t>
            </w:r>
          </w:p>
        </w:tc>
      </w:tr>
      <w:tr w:rsidR="00250760" w14:paraId="4FA8E985" w14:textId="77777777" w:rsidTr="00DC7CB2">
        <w:trPr>
          <w:trHeight w:val="1048"/>
        </w:trPr>
        <w:tc>
          <w:tcPr>
            <w:tcW w:w="0" w:type="auto"/>
            <w:vMerge/>
            <w:tcBorders>
              <w:top w:val="nil"/>
              <w:left w:val="single" w:sz="4" w:space="0" w:color="000000"/>
              <w:bottom w:val="nil"/>
              <w:right w:val="single" w:sz="4" w:space="0" w:color="000000"/>
            </w:tcBorders>
          </w:tcPr>
          <w:p w14:paraId="6756EA13"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C5EC1B5" w14:textId="77777777" w:rsidR="00250760" w:rsidRDefault="008461A8">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2A39F853" w14:textId="77777777" w:rsidR="00250760" w:rsidRDefault="008461A8">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CF84B24" w14:textId="77777777" w:rsidR="00250760" w:rsidRDefault="0009298B" w:rsidP="00DC7CB2">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2C676664" w14:textId="77777777"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5CFDAA7" w14:textId="77777777" w:rsidR="00250760" w:rsidRDefault="00250760">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620407B7" w14:textId="77777777" w:rsidR="00250760" w:rsidRPr="007A0A18" w:rsidRDefault="00BB1F3B" w:rsidP="00DC7CB2">
            <w:pPr>
              <w:spacing w:after="0"/>
              <w:jc w:val="both"/>
              <w:rPr>
                <w:rFonts w:ascii="Meiryo UI" w:eastAsia="Meiryo UI" w:hAnsi="Meiryo UI" w:cs="Meiryo UI"/>
                <w:sz w:val="16"/>
                <w:szCs w:val="16"/>
              </w:rPr>
            </w:pPr>
            <w:r>
              <w:rPr>
                <w:rFonts w:ascii="Meiryo UI" w:eastAsia="Meiryo UI" w:hAnsi="Meiryo UI" w:cs="Meiryo UI" w:hint="eastAsia"/>
                <w:sz w:val="16"/>
                <w:szCs w:val="16"/>
              </w:rPr>
              <w:t>児童ごとに記録を作成し</w:t>
            </w:r>
            <w:r w:rsidR="00111D58">
              <w:rPr>
                <w:rFonts w:ascii="Meiryo UI" w:eastAsia="Meiryo UI" w:hAnsi="Meiryo UI" w:cs="Meiryo UI" w:hint="eastAsia"/>
                <w:sz w:val="16"/>
                <w:szCs w:val="16"/>
              </w:rPr>
              <w:t>、支援の改善につなげている。</w:t>
            </w:r>
          </w:p>
        </w:tc>
      </w:tr>
    </w:tbl>
    <w:p w14:paraId="1E137EB1" w14:textId="77777777" w:rsidR="00250760" w:rsidRPr="00DA2EE5" w:rsidRDefault="00250760" w:rsidP="00DA2EE5">
      <w:pPr>
        <w:spacing w:after="0"/>
        <w:ind w:right="11182"/>
        <w:rPr>
          <w:rFonts w:eastAsiaTheme="minorEastAsia"/>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250760" w14:paraId="1B32DA67" w14:textId="77777777" w:rsidTr="00BB1F3B">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6CF00AF0" w14:textId="77777777" w:rsidR="00250760" w:rsidRDefault="008461A8">
            <w:pPr>
              <w:spacing w:after="0"/>
            </w:pPr>
            <w:r>
              <w:rPr>
                <w:noProof/>
              </w:rPr>
              <mc:AlternateContent>
                <mc:Choice Requires="wpg">
                  <w:drawing>
                    <wp:inline distT="0" distB="0" distL="0" distR="0" wp14:anchorId="1F16D8D2" wp14:editId="4A88B4B3">
                      <wp:extent cx="124011" cy="38862"/>
                      <wp:effectExtent l="0" t="0" r="0" b="0"/>
                      <wp:docPr id="20400" name="Group 2040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14:paraId="1FDA218C" w14:textId="77777777"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1F16D8D2" id="Group 20400"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14:paraId="1FDA218C" w14:textId="77777777" w:rsidR="00842109" w:rsidRDefault="00842109">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FE093B2" w14:textId="77777777" w:rsidR="00250760" w:rsidRDefault="008461A8">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758EECE7" w14:textId="77777777" w:rsidR="00250760" w:rsidRDefault="008461A8">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7234093"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E70F52E"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E7AE53C"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4BB934FE" w14:textId="77777777" w:rsidR="00250760" w:rsidRPr="004E7733" w:rsidRDefault="00BB1F3B" w:rsidP="004B57F5">
            <w:pPr>
              <w:spacing w:after="0"/>
              <w:jc w:val="both"/>
              <w:rPr>
                <w:rFonts w:ascii="メイリオ" w:eastAsia="メイリオ" w:hAnsi="メイリオ"/>
                <w:sz w:val="16"/>
                <w:szCs w:val="16"/>
              </w:rPr>
            </w:pPr>
            <w:r w:rsidRPr="004E7733">
              <w:rPr>
                <w:rFonts w:ascii="メイリオ" w:eastAsia="メイリオ" w:hAnsi="メイリオ" w:hint="eastAsia"/>
                <w:sz w:val="16"/>
                <w:szCs w:val="16"/>
              </w:rPr>
              <w:t>半年に一度モニタリングを行っている。</w:t>
            </w:r>
          </w:p>
        </w:tc>
      </w:tr>
      <w:tr w:rsidR="00250760" w14:paraId="2D7F1382" w14:textId="77777777" w:rsidTr="00BB1F3B">
        <w:trPr>
          <w:trHeight w:val="716"/>
        </w:trPr>
        <w:tc>
          <w:tcPr>
            <w:tcW w:w="0" w:type="auto"/>
            <w:vMerge/>
            <w:tcBorders>
              <w:top w:val="nil"/>
              <w:left w:val="single" w:sz="4" w:space="0" w:color="000000"/>
              <w:bottom w:val="single" w:sz="4" w:space="0" w:color="000000"/>
              <w:right w:val="single" w:sz="4" w:space="0" w:color="000000"/>
            </w:tcBorders>
          </w:tcPr>
          <w:p w14:paraId="08F16B00"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A2A0B7" w14:textId="77777777" w:rsidR="00250760" w:rsidRDefault="008461A8">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69FC4B6B" w14:textId="77777777" w:rsidR="00250760" w:rsidRDefault="008461A8">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EE637E4"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30FAEE83"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59CD269"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C40D02D" w14:textId="77777777" w:rsidR="00250760" w:rsidRPr="004E7733" w:rsidRDefault="004E7733" w:rsidP="004B57F5">
            <w:pPr>
              <w:spacing w:after="0"/>
              <w:jc w:val="both"/>
              <w:rPr>
                <w:rFonts w:ascii="メイリオ" w:eastAsia="メイリオ" w:hAnsi="メイリオ"/>
                <w:sz w:val="16"/>
                <w:szCs w:val="16"/>
              </w:rPr>
            </w:pPr>
            <w:r>
              <w:rPr>
                <w:rFonts w:ascii="メイリオ" w:eastAsia="メイリオ" w:hAnsi="メイリオ" w:hint="eastAsia"/>
                <w:sz w:val="16"/>
                <w:szCs w:val="16"/>
              </w:rPr>
              <w:t>個別のニーズによって様々な課題を設定。</w:t>
            </w:r>
          </w:p>
        </w:tc>
      </w:tr>
      <w:tr w:rsidR="00250760" w14:paraId="287AE4B0" w14:textId="77777777" w:rsidTr="00BB1F3B">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F1C2ECD" w14:textId="77777777" w:rsidR="00250760" w:rsidRDefault="008461A8">
            <w:pPr>
              <w:spacing w:after="0"/>
            </w:pPr>
            <w:r>
              <w:rPr>
                <w:noProof/>
              </w:rPr>
              <mc:AlternateContent>
                <mc:Choice Requires="wpg">
                  <w:drawing>
                    <wp:anchor distT="0" distB="0" distL="114300" distR="114300" simplePos="0" relativeHeight="251662336" behindDoc="1" locked="0" layoutInCell="1" allowOverlap="1" wp14:anchorId="79890AA5" wp14:editId="196A510F">
                      <wp:simplePos x="0" y="0"/>
                      <wp:positionH relativeFrom="column">
                        <wp:posOffset>52963</wp:posOffset>
                      </wp:positionH>
                      <wp:positionV relativeFrom="paragraph">
                        <wp:posOffset>2722689</wp:posOffset>
                      </wp:positionV>
                      <wp:extent cx="124011" cy="38862"/>
                      <wp:effectExtent l="0" t="0" r="0" b="0"/>
                      <wp:wrapNone/>
                      <wp:docPr id="20848" name="Group 2084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14:paraId="2431F83E" w14:textId="77777777"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79890AA5" id="Group 20848"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14:paraId="2431F83E" w14:textId="77777777"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3C60BC" w14:textId="77777777" w:rsidR="00250760" w:rsidRDefault="008461A8">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62580CA6" w14:textId="77777777" w:rsidR="00250760" w:rsidRDefault="008461A8">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6EA1BFC"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3E409107"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E088465"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7CC0224" w14:textId="77777777" w:rsidR="00250760" w:rsidRPr="004E7733" w:rsidRDefault="004E7733" w:rsidP="004B57F5">
            <w:pPr>
              <w:spacing w:after="0"/>
              <w:jc w:val="both"/>
              <w:rPr>
                <w:rFonts w:ascii="メイリオ" w:eastAsia="メイリオ" w:hAnsi="メイリオ"/>
                <w:sz w:val="16"/>
                <w:szCs w:val="16"/>
              </w:rPr>
            </w:pPr>
            <w:r>
              <w:rPr>
                <w:rFonts w:ascii="メイリオ" w:eastAsia="メイリオ" w:hAnsi="メイリオ" w:hint="eastAsia"/>
                <w:sz w:val="16"/>
                <w:szCs w:val="16"/>
              </w:rPr>
              <w:t>指導員や児童発達管理責任者の中から最も相応しいスタッフが参加している。</w:t>
            </w:r>
          </w:p>
        </w:tc>
      </w:tr>
      <w:tr w:rsidR="00250760" w14:paraId="72203ACD" w14:textId="77777777" w:rsidTr="00BB1F3B">
        <w:trPr>
          <w:trHeight w:val="1397"/>
        </w:trPr>
        <w:tc>
          <w:tcPr>
            <w:tcW w:w="0" w:type="auto"/>
            <w:vMerge/>
            <w:tcBorders>
              <w:top w:val="nil"/>
              <w:left w:val="single" w:sz="4" w:space="0" w:color="000000"/>
              <w:bottom w:val="nil"/>
              <w:right w:val="single" w:sz="4" w:space="0" w:color="000000"/>
            </w:tcBorders>
          </w:tcPr>
          <w:p w14:paraId="0DA403F7"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838CDE8" w14:textId="77777777" w:rsidR="00250760" w:rsidRDefault="008461A8">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66401971" w14:textId="77777777" w:rsidR="00250760" w:rsidRDefault="008461A8">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41CEDED" w14:textId="77777777" w:rsidR="00250760" w:rsidRDefault="004E7733" w:rsidP="00E95967">
            <w:pPr>
              <w:spacing w:after="0"/>
              <w:ind w:left="46"/>
              <w:jc w:val="center"/>
            </w:pPr>
            <w:r>
              <w:rPr>
                <w:rFonts w:ascii="ＭＳ ゴシック" w:eastAsia="ＭＳ ゴシック" w:hAnsi="ＭＳ ゴシック" w:cs="ＭＳ ゴシック"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24E069D4" w14:textId="77777777" w:rsidR="00250760" w:rsidRDefault="00250760" w:rsidP="00E95967">
            <w:pPr>
              <w:spacing w:after="0"/>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0489D7E"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CCEBC73" w14:textId="77777777" w:rsidR="00250760" w:rsidRPr="004E7733" w:rsidRDefault="00BB1F3B" w:rsidP="00F55FD7">
            <w:pPr>
              <w:spacing w:after="0"/>
              <w:jc w:val="both"/>
              <w:rPr>
                <w:rFonts w:ascii="メイリオ" w:eastAsia="メイリオ" w:hAnsi="メイリオ" w:cs="Meiryo UI"/>
                <w:sz w:val="16"/>
                <w:szCs w:val="16"/>
              </w:rPr>
            </w:pPr>
            <w:r w:rsidRPr="004E7733">
              <w:rPr>
                <w:rFonts w:ascii="メイリオ" w:eastAsia="メイリオ" w:hAnsi="メイリオ" w:cs="Meiryo UI" w:hint="eastAsia"/>
                <w:sz w:val="16"/>
                <w:szCs w:val="16"/>
              </w:rPr>
              <w:t>利用児童が通学している学校と必要に応じて、学校連携を行っている。</w:t>
            </w:r>
          </w:p>
        </w:tc>
      </w:tr>
      <w:tr w:rsidR="00250760" w14:paraId="4CBA7D84" w14:textId="77777777" w:rsidTr="00BB1F3B">
        <w:trPr>
          <w:trHeight w:val="1001"/>
        </w:trPr>
        <w:tc>
          <w:tcPr>
            <w:tcW w:w="0" w:type="auto"/>
            <w:vMerge/>
            <w:tcBorders>
              <w:top w:val="nil"/>
              <w:left w:val="single" w:sz="4" w:space="0" w:color="000000"/>
              <w:bottom w:val="nil"/>
              <w:right w:val="single" w:sz="4" w:space="0" w:color="000000"/>
            </w:tcBorders>
          </w:tcPr>
          <w:p w14:paraId="597CBF0F"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1BA9491" w14:textId="77777777" w:rsidR="00250760" w:rsidRDefault="008461A8">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0DE24AA8" w14:textId="77777777" w:rsidR="00250760" w:rsidRDefault="008461A8">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D56C98D"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457EFABE" w14:textId="77777777" w:rsidR="00250760" w:rsidRDefault="004E7733" w:rsidP="00E95967">
            <w:pPr>
              <w:spacing w:after="0"/>
              <w:jc w:val="center"/>
            </w:pPr>
            <w:r>
              <w:rPr>
                <w:rFonts w:ascii="ＭＳ ゴシック" w:eastAsia="ＭＳ ゴシック" w:hAnsi="ＭＳ ゴシック" w:cs="ＭＳ ゴシック"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336620AB"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70000B32" w14:textId="77777777" w:rsidR="00250760" w:rsidRPr="004E7733" w:rsidRDefault="004E7733" w:rsidP="00F55FD7">
            <w:pPr>
              <w:spacing w:after="0"/>
              <w:jc w:val="both"/>
              <w:rPr>
                <w:rFonts w:ascii="メイリオ" w:eastAsia="メイリオ" w:hAnsi="メイリオ"/>
                <w:sz w:val="16"/>
                <w:szCs w:val="16"/>
              </w:rPr>
            </w:pPr>
            <w:r>
              <w:rPr>
                <w:rFonts w:ascii="メイリオ" w:eastAsia="メイリオ" w:hAnsi="メイリオ" w:hint="eastAsia"/>
                <w:sz w:val="16"/>
                <w:szCs w:val="16"/>
              </w:rPr>
              <w:t>現在、医療的ケア児の受け入れを行っていない。</w:t>
            </w:r>
          </w:p>
        </w:tc>
      </w:tr>
      <w:tr w:rsidR="00250760" w14:paraId="03333C6F" w14:textId="77777777" w:rsidTr="00BB1F3B">
        <w:trPr>
          <w:trHeight w:val="1001"/>
        </w:trPr>
        <w:tc>
          <w:tcPr>
            <w:tcW w:w="0" w:type="auto"/>
            <w:vMerge/>
            <w:tcBorders>
              <w:top w:val="nil"/>
              <w:left w:val="single" w:sz="4" w:space="0" w:color="000000"/>
              <w:bottom w:val="nil"/>
              <w:right w:val="single" w:sz="4" w:space="0" w:color="000000"/>
            </w:tcBorders>
          </w:tcPr>
          <w:p w14:paraId="296E10A3"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E811554" w14:textId="77777777" w:rsidR="00250760" w:rsidRDefault="008461A8">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391C28BC" w14:textId="77777777" w:rsidR="00250760" w:rsidRDefault="008461A8">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8537976"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05674A16" w14:textId="77777777" w:rsidR="00250760" w:rsidRDefault="00F5118D" w:rsidP="00E95967">
            <w:pPr>
              <w:spacing w:after="0"/>
              <w:jc w:val="center"/>
            </w:pPr>
            <w:r>
              <w:rPr>
                <w:rFonts w:ascii="ＭＳ ゴシック" w:eastAsia="ＭＳ ゴシック" w:hAnsi="ＭＳ ゴシック" w:cs="ＭＳ ゴシック"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6691D387"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36CE253" w14:textId="77777777" w:rsidR="00250760" w:rsidRPr="004E7733" w:rsidRDefault="00F5118D" w:rsidP="00AF2510">
            <w:pPr>
              <w:spacing w:after="0"/>
              <w:ind w:left="25"/>
              <w:jc w:val="both"/>
              <w:rPr>
                <w:rFonts w:ascii="メイリオ" w:eastAsia="メイリオ" w:hAnsi="メイリオ"/>
                <w:sz w:val="16"/>
                <w:szCs w:val="16"/>
              </w:rPr>
            </w:pPr>
            <w:r>
              <w:rPr>
                <w:rFonts w:ascii="メイリオ" w:eastAsia="メイリオ" w:hAnsi="メイリオ" w:hint="eastAsia"/>
                <w:sz w:val="16"/>
                <w:szCs w:val="16"/>
              </w:rPr>
              <w:t>法人内の</w:t>
            </w:r>
            <w:r w:rsidR="00BB1F3B" w:rsidRPr="004E7733">
              <w:rPr>
                <w:rFonts w:ascii="メイリオ" w:eastAsia="メイリオ" w:hAnsi="メイリオ" w:hint="eastAsia"/>
                <w:sz w:val="16"/>
                <w:szCs w:val="16"/>
              </w:rPr>
              <w:t>事業所間で、情報交換を行っている。</w:t>
            </w:r>
          </w:p>
        </w:tc>
      </w:tr>
      <w:tr w:rsidR="00250760" w14:paraId="66113E30" w14:textId="77777777" w:rsidTr="00BB1F3B">
        <w:trPr>
          <w:trHeight w:val="1330"/>
        </w:trPr>
        <w:tc>
          <w:tcPr>
            <w:tcW w:w="0" w:type="auto"/>
            <w:vMerge/>
            <w:tcBorders>
              <w:top w:val="nil"/>
              <w:left w:val="single" w:sz="4" w:space="0" w:color="000000"/>
              <w:bottom w:val="nil"/>
              <w:right w:val="single" w:sz="4" w:space="0" w:color="000000"/>
            </w:tcBorders>
          </w:tcPr>
          <w:p w14:paraId="5FA21D3A"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482F09" w14:textId="77777777" w:rsidR="00250760" w:rsidRDefault="008461A8">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11414B82" w14:textId="77777777" w:rsidR="00250760" w:rsidRDefault="008461A8">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0FA6889"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71890CFC" w14:textId="77777777" w:rsidR="00250760" w:rsidRDefault="004E7733" w:rsidP="00E95967">
            <w:pPr>
              <w:spacing w:after="0"/>
              <w:ind w:left="44"/>
              <w:jc w:val="center"/>
            </w:pPr>
            <w:r>
              <w:rPr>
                <w:rFonts w:ascii="ＭＳ ゴシック" w:eastAsia="ＭＳ ゴシック" w:hAnsi="ＭＳ ゴシック" w:cs="ＭＳ ゴシック"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31C408BF" w14:textId="77777777" w:rsidR="00250760" w:rsidRDefault="00250760" w:rsidP="00E95967">
            <w:pPr>
              <w:spacing w:after="0"/>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48906220" w14:textId="77777777" w:rsidR="00250760" w:rsidRPr="004E7733" w:rsidRDefault="004E7733" w:rsidP="00AF2510">
            <w:pPr>
              <w:spacing w:after="0"/>
              <w:ind w:left="25"/>
              <w:jc w:val="both"/>
              <w:rPr>
                <w:rFonts w:ascii="メイリオ" w:eastAsia="メイリオ" w:hAnsi="メイリオ"/>
                <w:sz w:val="16"/>
                <w:szCs w:val="16"/>
              </w:rPr>
            </w:pPr>
            <w:r>
              <w:rPr>
                <w:rFonts w:ascii="メイリオ" w:eastAsia="メイリオ" w:hAnsi="メイリオ" w:hint="eastAsia"/>
                <w:sz w:val="16"/>
                <w:szCs w:val="16"/>
              </w:rPr>
              <w:t>児童に応じて</w:t>
            </w:r>
            <w:r w:rsidR="0009298B" w:rsidRPr="004E7733">
              <w:rPr>
                <w:rFonts w:ascii="メイリオ" w:eastAsia="メイリオ" w:hAnsi="メイリオ" w:hint="eastAsia"/>
                <w:sz w:val="16"/>
                <w:szCs w:val="16"/>
              </w:rPr>
              <w:t>障害福祉サービス事業所</w:t>
            </w:r>
            <w:r>
              <w:rPr>
                <w:rFonts w:ascii="メイリオ" w:eastAsia="メイリオ" w:hAnsi="メイリオ" w:hint="eastAsia"/>
                <w:sz w:val="16"/>
                <w:szCs w:val="16"/>
              </w:rPr>
              <w:t>への移行の提案等を行っている。支援内容等の情報提供が必要だと判断された場合には行う</w:t>
            </w:r>
            <w:r w:rsidR="004C123B">
              <w:rPr>
                <w:rFonts w:ascii="メイリオ" w:eastAsia="メイリオ" w:hAnsi="メイリオ" w:hint="eastAsia"/>
                <w:sz w:val="16"/>
                <w:szCs w:val="16"/>
              </w:rPr>
              <w:t>ようにしている。</w:t>
            </w:r>
          </w:p>
        </w:tc>
      </w:tr>
      <w:tr w:rsidR="00250760" w14:paraId="0E3C741C" w14:textId="77777777" w:rsidTr="00BB1F3B">
        <w:trPr>
          <w:trHeight w:val="1001"/>
        </w:trPr>
        <w:tc>
          <w:tcPr>
            <w:tcW w:w="0" w:type="auto"/>
            <w:vMerge/>
            <w:tcBorders>
              <w:top w:val="nil"/>
              <w:left w:val="single" w:sz="4" w:space="0" w:color="000000"/>
              <w:bottom w:val="nil"/>
              <w:right w:val="single" w:sz="4" w:space="0" w:color="000000"/>
            </w:tcBorders>
          </w:tcPr>
          <w:p w14:paraId="3E8BAC1A"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F56342B" w14:textId="77777777" w:rsidR="00250760" w:rsidRDefault="008461A8">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791C1D79" w14:textId="77777777" w:rsidR="00250760" w:rsidRDefault="008461A8">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6A3B294"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1106A8EB" w14:textId="77777777" w:rsidR="00250760" w:rsidRDefault="009F5DC4" w:rsidP="00E95967">
            <w:pPr>
              <w:spacing w:after="0"/>
              <w:jc w:val="center"/>
            </w:pPr>
            <w:r>
              <w:rPr>
                <w:rFonts w:ascii="ＭＳ ゴシック" w:eastAsia="ＭＳ ゴシック" w:hAnsi="ＭＳ ゴシック" w:cs="ＭＳ ゴシック"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478AE7FB"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6F27342" w14:textId="77777777" w:rsidR="00250760" w:rsidRPr="004E7733" w:rsidRDefault="007B2890" w:rsidP="00AF2510">
            <w:pPr>
              <w:spacing w:after="0"/>
              <w:ind w:left="25"/>
              <w:jc w:val="both"/>
              <w:rPr>
                <w:rFonts w:ascii="メイリオ" w:eastAsia="メイリオ" w:hAnsi="メイリオ"/>
                <w:sz w:val="16"/>
                <w:szCs w:val="16"/>
              </w:rPr>
            </w:pPr>
            <w:r w:rsidRPr="004E7733">
              <w:rPr>
                <w:rFonts w:ascii="メイリオ" w:eastAsia="メイリオ" w:hAnsi="メイリオ" w:hint="eastAsia"/>
                <w:sz w:val="16"/>
                <w:szCs w:val="16"/>
              </w:rPr>
              <w:t>研修を受けて得た情報を共有している。</w:t>
            </w:r>
          </w:p>
        </w:tc>
      </w:tr>
      <w:tr w:rsidR="00250760" w14:paraId="232DE0D8" w14:textId="77777777" w:rsidTr="00BB1F3B">
        <w:trPr>
          <w:trHeight w:val="672"/>
        </w:trPr>
        <w:tc>
          <w:tcPr>
            <w:tcW w:w="0" w:type="auto"/>
            <w:vMerge/>
            <w:tcBorders>
              <w:top w:val="nil"/>
              <w:left w:val="single" w:sz="4" w:space="0" w:color="000000"/>
              <w:bottom w:val="nil"/>
              <w:right w:val="single" w:sz="4" w:space="0" w:color="000000"/>
            </w:tcBorders>
          </w:tcPr>
          <w:p w14:paraId="403F1470"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EFFE45A" w14:textId="77777777" w:rsidR="00250760" w:rsidRDefault="008461A8">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49E83E77" w14:textId="77777777" w:rsidR="00250760" w:rsidRDefault="008461A8">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DB1390A"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42E61E5B"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1276E4A" w14:textId="77777777" w:rsidR="00250760" w:rsidRDefault="0009298B" w:rsidP="00E95967">
            <w:pPr>
              <w:spacing w:after="0"/>
              <w:jc w:val="center"/>
            </w:pPr>
            <w:r>
              <w:rPr>
                <w:rFonts w:asciiTheme="minorEastAsia" w:eastAsiaTheme="minorEastAsia" w:hAnsiTheme="minorEastAsia" w:hint="eastAsia"/>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30BECF92" w14:textId="77777777" w:rsidR="00250760" w:rsidRPr="004E7733" w:rsidRDefault="007B2890" w:rsidP="00AF2510">
            <w:pPr>
              <w:spacing w:after="0"/>
              <w:ind w:left="25"/>
              <w:jc w:val="both"/>
              <w:rPr>
                <w:rFonts w:ascii="メイリオ" w:eastAsia="メイリオ" w:hAnsi="メイリオ"/>
                <w:sz w:val="16"/>
                <w:szCs w:val="16"/>
              </w:rPr>
            </w:pPr>
            <w:r w:rsidRPr="004E7733">
              <w:rPr>
                <w:rFonts w:ascii="メイリオ" w:eastAsia="メイリオ" w:hAnsi="メイリオ" w:hint="eastAsia"/>
                <w:sz w:val="16"/>
                <w:szCs w:val="16"/>
              </w:rPr>
              <w:t>今後、検討していきたい。</w:t>
            </w:r>
          </w:p>
        </w:tc>
      </w:tr>
      <w:tr w:rsidR="00250760" w14:paraId="31B8061B" w14:textId="77777777" w:rsidTr="00BB1F3B">
        <w:trPr>
          <w:trHeight w:val="670"/>
        </w:trPr>
        <w:tc>
          <w:tcPr>
            <w:tcW w:w="0" w:type="auto"/>
            <w:vMerge/>
            <w:tcBorders>
              <w:top w:val="nil"/>
              <w:left w:val="single" w:sz="4" w:space="0" w:color="000000"/>
              <w:bottom w:val="nil"/>
              <w:right w:val="single" w:sz="4" w:space="0" w:color="000000"/>
            </w:tcBorders>
          </w:tcPr>
          <w:p w14:paraId="321778EA"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986768F" w14:textId="77777777" w:rsidR="00250760" w:rsidRDefault="008461A8">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467F25B7" w14:textId="77777777" w:rsidR="00250760" w:rsidRDefault="008461A8">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6D6A830"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43FEF096" w14:textId="77777777" w:rsidR="00250760" w:rsidRDefault="00250760" w:rsidP="00E95967">
            <w:pPr>
              <w:spacing w:after="0"/>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6607858" w14:textId="77777777" w:rsidR="00250760" w:rsidRDefault="0009298B" w:rsidP="00E95967">
            <w:pPr>
              <w:spacing w:after="0"/>
              <w:ind w:left="46"/>
              <w:jc w:val="center"/>
            </w:pPr>
            <w:r>
              <w:rPr>
                <w:rFonts w:asciiTheme="minorEastAsia" w:eastAsiaTheme="minorEastAsia" w:hAnsiTheme="minorEastAsia" w:hint="eastAsia"/>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5DF5973E" w14:textId="77777777" w:rsidR="00250760" w:rsidRPr="004E7733" w:rsidRDefault="00250760" w:rsidP="00AF2510">
            <w:pPr>
              <w:spacing w:after="0"/>
              <w:ind w:left="25"/>
              <w:jc w:val="both"/>
              <w:rPr>
                <w:rFonts w:ascii="メイリオ" w:eastAsia="メイリオ" w:hAnsi="メイリオ"/>
                <w:sz w:val="16"/>
                <w:szCs w:val="16"/>
              </w:rPr>
            </w:pPr>
          </w:p>
        </w:tc>
      </w:tr>
      <w:tr w:rsidR="00250760" w14:paraId="559CE29F" w14:textId="77777777" w:rsidTr="00BB1F3B">
        <w:trPr>
          <w:trHeight w:val="1001"/>
        </w:trPr>
        <w:tc>
          <w:tcPr>
            <w:tcW w:w="0" w:type="auto"/>
            <w:vMerge/>
            <w:tcBorders>
              <w:top w:val="nil"/>
              <w:left w:val="single" w:sz="4" w:space="0" w:color="000000"/>
              <w:bottom w:val="nil"/>
              <w:right w:val="single" w:sz="4" w:space="0" w:color="000000"/>
            </w:tcBorders>
          </w:tcPr>
          <w:p w14:paraId="7BCF18D0"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2F7F00D" w14:textId="77777777" w:rsidR="00250760" w:rsidRDefault="008461A8">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0CC112BE" w14:textId="77777777" w:rsidR="00250760" w:rsidRDefault="008461A8">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5F8CBB4"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14AB9993"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62F666F"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379757C" w14:textId="77777777" w:rsidR="00250760" w:rsidRPr="004E7733" w:rsidRDefault="00BB1F3B" w:rsidP="00AF2510">
            <w:pPr>
              <w:spacing w:after="0"/>
              <w:ind w:left="25"/>
              <w:jc w:val="both"/>
              <w:rPr>
                <w:rFonts w:ascii="メイリオ" w:eastAsia="メイリオ" w:hAnsi="メイリオ"/>
                <w:sz w:val="16"/>
                <w:szCs w:val="16"/>
              </w:rPr>
            </w:pPr>
            <w:r w:rsidRPr="004E7733">
              <w:rPr>
                <w:rFonts w:ascii="メイリオ" w:eastAsia="メイリオ" w:hAnsi="メイリオ" w:hint="eastAsia"/>
                <w:sz w:val="16"/>
                <w:szCs w:val="16"/>
              </w:rPr>
              <w:t>療育後に必ず振り返りを行っている。</w:t>
            </w:r>
            <w:r w:rsidR="009F5DC4">
              <w:rPr>
                <w:rFonts w:ascii="メイリオ" w:eastAsia="メイリオ" w:hAnsi="メイリオ" w:hint="eastAsia"/>
                <w:sz w:val="16"/>
                <w:szCs w:val="16"/>
              </w:rPr>
              <w:t>また、必要に応じて面談を設けている。</w:t>
            </w:r>
          </w:p>
        </w:tc>
      </w:tr>
      <w:tr w:rsidR="00250760" w14:paraId="3AD5566F" w14:textId="77777777" w:rsidTr="00BB1F3B">
        <w:trPr>
          <w:trHeight w:val="1397"/>
        </w:trPr>
        <w:tc>
          <w:tcPr>
            <w:tcW w:w="0" w:type="auto"/>
            <w:vMerge/>
            <w:tcBorders>
              <w:top w:val="nil"/>
              <w:left w:val="single" w:sz="4" w:space="0" w:color="000000"/>
              <w:bottom w:val="single" w:sz="4" w:space="0" w:color="000000"/>
              <w:right w:val="single" w:sz="4" w:space="0" w:color="000000"/>
            </w:tcBorders>
          </w:tcPr>
          <w:p w14:paraId="7EAEE006"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5D54676" w14:textId="77777777" w:rsidR="00250760" w:rsidRDefault="008461A8">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31FCCF25" w14:textId="77777777" w:rsidR="00250760" w:rsidRDefault="008461A8">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AA393B6" w14:textId="77777777" w:rsidR="00250760" w:rsidRDefault="00250760" w:rsidP="00E95967">
            <w:pPr>
              <w:spacing w:after="0"/>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00667BB9" w14:textId="77777777" w:rsidR="00250760" w:rsidRDefault="00111D58" w:rsidP="00E95967">
            <w:pPr>
              <w:spacing w:after="0"/>
              <w:ind w:left="44"/>
              <w:jc w:val="center"/>
            </w:pPr>
            <w:r>
              <w:rPr>
                <w:rFonts w:ascii="ＭＳ ゴシック" w:eastAsia="ＭＳ ゴシック" w:hAnsi="ＭＳ ゴシック" w:cs="ＭＳ ゴシック"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76A50A12"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48058A4" w14:textId="77777777" w:rsidR="00250760" w:rsidRPr="004E7733" w:rsidRDefault="00F5118D" w:rsidP="00E317FA">
            <w:pPr>
              <w:spacing w:after="0"/>
              <w:jc w:val="both"/>
              <w:rPr>
                <w:rFonts w:ascii="メイリオ" w:eastAsia="メイリオ" w:hAnsi="メイリオ"/>
                <w:sz w:val="16"/>
                <w:szCs w:val="16"/>
              </w:rPr>
            </w:pPr>
            <w:r>
              <w:rPr>
                <w:rFonts w:ascii="メイリオ" w:eastAsia="メイリオ" w:hAnsi="メイリオ" w:hint="eastAsia"/>
                <w:sz w:val="16"/>
                <w:szCs w:val="16"/>
              </w:rPr>
              <w:t>ペアレントトレーニングは</w:t>
            </w:r>
            <w:r w:rsidR="009F5DC4">
              <w:rPr>
                <w:rFonts w:ascii="メイリオ" w:eastAsia="メイリオ" w:hAnsi="メイリオ" w:hint="eastAsia"/>
                <w:sz w:val="16"/>
                <w:szCs w:val="16"/>
              </w:rPr>
              <w:t>現在行っていない。</w:t>
            </w:r>
            <w:r w:rsidR="00111D58">
              <w:rPr>
                <w:rFonts w:ascii="メイリオ" w:eastAsia="メイリオ" w:hAnsi="メイリオ" w:hint="eastAsia"/>
                <w:sz w:val="16"/>
                <w:szCs w:val="16"/>
              </w:rPr>
              <w:t>ただ、子供への対応方法等を個別で一緒に考える時間を作っている。</w:t>
            </w:r>
          </w:p>
        </w:tc>
      </w:tr>
      <w:tr w:rsidR="00250760" w14:paraId="2A714D27" w14:textId="77777777" w:rsidTr="00BB1F3B">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2561A569" w14:textId="77777777" w:rsidR="00250760" w:rsidRDefault="008461A8">
            <w:pPr>
              <w:spacing w:after="0"/>
            </w:pPr>
            <w:r>
              <w:rPr>
                <w:noProof/>
              </w:rPr>
              <mc:AlternateContent>
                <mc:Choice Requires="wpg">
                  <w:drawing>
                    <wp:anchor distT="0" distB="0" distL="114300" distR="114300" simplePos="0" relativeHeight="251663360" behindDoc="1" locked="0" layoutInCell="1" allowOverlap="1" wp14:anchorId="1EB45C55" wp14:editId="0846DEFB">
                      <wp:simplePos x="0" y="0"/>
                      <wp:positionH relativeFrom="column">
                        <wp:posOffset>52963</wp:posOffset>
                      </wp:positionH>
                      <wp:positionV relativeFrom="paragraph">
                        <wp:posOffset>1121804</wp:posOffset>
                      </wp:positionV>
                      <wp:extent cx="124011" cy="38862"/>
                      <wp:effectExtent l="0" t="0" r="0" b="0"/>
                      <wp:wrapNone/>
                      <wp:docPr id="22760" name="Group 2276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14:paraId="0D11CFAD" w14:textId="77777777"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EB45C55" id="Group 22760"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14:paraId="0D11CFAD" w14:textId="77777777"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w:t>
            </w:r>
            <w:r>
              <w:rPr>
                <w:rFonts w:ascii="Meiryo UI" w:eastAsia="Meiryo UI" w:hAnsi="Meiryo UI" w:cs="Meiryo UI"/>
                <w:sz w:val="18"/>
              </w:rPr>
              <w:lastRenderedPageBreak/>
              <w:t>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E1372C1" w14:textId="77777777" w:rsidR="00250760" w:rsidRDefault="008461A8">
            <w:pPr>
              <w:spacing w:after="0"/>
              <w:ind w:left="39"/>
            </w:pPr>
            <w:r>
              <w:rPr>
                <w:rFonts w:ascii="Meiryo UI" w:eastAsia="Meiryo UI" w:hAnsi="Meiryo UI" w:cs="Meiryo UI"/>
                <w:sz w:val="18"/>
              </w:rPr>
              <w:lastRenderedPageBreak/>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3B262623" w14:textId="77777777" w:rsidR="00250760" w:rsidRPr="00DA2EE5" w:rsidRDefault="008461A8" w:rsidP="00DA2EE5">
            <w:pPr>
              <w:spacing w:after="0"/>
              <w:ind w:left="26"/>
              <w:rPr>
                <w:rFonts w:ascii="Meiryo UI" w:eastAsia="Meiryo UI" w:hAnsi="Meiryo UI" w:cs="Meiryo UI"/>
                <w:sz w:val="20"/>
              </w:rPr>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191E641" w14:textId="77777777" w:rsidR="00250760" w:rsidRPr="00DA2EE5" w:rsidRDefault="0009298B" w:rsidP="00E95967">
            <w:pPr>
              <w:spacing w:after="0"/>
              <w:jc w:val="center"/>
              <w:rPr>
                <w:rFonts w:ascii="Meiryo UI" w:eastAsia="Meiryo UI" w:hAnsi="Meiryo UI" w:cs="Meiryo UI"/>
                <w:sz w:val="21"/>
              </w:rP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153B27C7"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971C0CE"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BFE6B90" w14:textId="77777777" w:rsidR="00250760" w:rsidRPr="004E7733" w:rsidRDefault="00BB1F3B" w:rsidP="00D66CCB">
            <w:pPr>
              <w:spacing w:after="0"/>
              <w:jc w:val="both"/>
              <w:rPr>
                <w:rFonts w:ascii="メイリオ" w:eastAsia="メイリオ" w:hAnsi="メイリオ"/>
                <w:sz w:val="16"/>
                <w:szCs w:val="16"/>
              </w:rPr>
            </w:pPr>
            <w:r w:rsidRPr="004E7733">
              <w:rPr>
                <w:rFonts w:ascii="メイリオ" w:eastAsia="メイリオ" w:hAnsi="メイリオ" w:hint="eastAsia"/>
                <w:sz w:val="16"/>
                <w:szCs w:val="16"/>
              </w:rPr>
              <w:t>書面と口頭で説明している。</w:t>
            </w:r>
          </w:p>
        </w:tc>
      </w:tr>
      <w:tr w:rsidR="00250760" w14:paraId="43F431F4" w14:textId="77777777" w:rsidTr="00BB1F3B">
        <w:trPr>
          <w:trHeight w:val="1397"/>
        </w:trPr>
        <w:tc>
          <w:tcPr>
            <w:tcW w:w="0" w:type="auto"/>
            <w:vMerge/>
            <w:tcBorders>
              <w:top w:val="nil"/>
              <w:left w:val="single" w:sz="4" w:space="0" w:color="000000"/>
              <w:bottom w:val="nil"/>
              <w:right w:val="single" w:sz="4" w:space="0" w:color="000000"/>
            </w:tcBorders>
          </w:tcPr>
          <w:p w14:paraId="57A9A2D7"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1D8EB7F" w14:textId="77777777" w:rsidR="00250760" w:rsidRDefault="008461A8">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19CF355D" w14:textId="77777777" w:rsidR="00250760" w:rsidRDefault="008461A8">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D3EFC8A"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346B061C"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08D6410F"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1E8A8A9B" w14:textId="77777777" w:rsidR="00250760" w:rsidRPr="004E7733" w:rsidRDefault="00BE208B" w:rsidP="00D66CCB">
            <w:pPr>
              <w:spacing w:after="0"/>
              <w:jc w:val="both"/>
              <w:rPr>
                <w:rFonts w:ascii="メイリオ" w:eastAsia="メイリオ" w:hAnsi="メイリオ"/>
                <w:sz w:val="16"/>
                <w:szCs w:val="16"/>
              </w:rPr>
            </w:pPr>
            <w:r>
              <w:rPr>
                <w:rFonts w:ascii="メイリオ" w:eastAsia="メイリオ" w:hAnsi="メイリオ" w:hint="eastAsia"/>
                <w:sz w:val="16"/>
                <w:szCs w:val="16"/>
              </w:rPr>
              <w:t>悩みをスタッフ間で共有し、様々な視点から解決方法を考え、助言するようしている。</w:t>
            </w:r>
          </w:p>
        </w:tc>
      </w:tr>
      <w:tr w:rsidR="00250760" w14:paraId="54537FD3" w14:textId="77777777" w:rsidTr="00BB1F3B">
        <w:trPr>
          <w:trHeight w:val="1049"/>
        </w:trPr>
        <w:tc>
          <w:tcPr>
            <w:tcW w:w="0" w:type="auto"/>
            <w:vMerge/>
            <w:tcBorders>
              <w:top w:val="nil"/>
              <w:left w:val="single" w:sz="4" w:space="0" w:color="000000"/>
              <w:bottom w:val="single" w:sz="4" w:space="0" w:color="000000"/>
              <w:right w:val="single" w:sz="4" w:space="0" w:color="000000"/>
            </w:tcBorders>
          </w:tcPr>
          <w:p w14:paraId="0A2D28B9"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17FF4D6" w14:textId="77777777" w:rsidR="00250760" w:rsidRDefault="008461A8">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24E06EFD" w14:textId="77777777" w:rsidR="00250760" w:rsidRDefault="008461A8">
            <w:pPr>
              <w:spacing w:after="0"/>
              <w:ind w:left="26"/>
            </w:pPr>
            <w:r>
              <w:rPr>
                <w:rFonts w:ascii="Meiryo UI" w:eastAsia="Meiryo UI" w:hAnsi="Meiryo UI" w:cs="Meiryo UI"/>
                <w:sz w:val="20"/>
              </w:rPr>
              <w:t>父母の会の活動を支援</w:t>
            </w:r>
            <w:proofErr w:type="gramStart"/>
            <w:r>
              <w:rPr>
                <w:rFonts w:ascii="Meiryo UI" w:eastAsia="Meiryo UI" w:hAnsi="Meiryo UI" w:cs="Meiryo UI"/>
                <w:sz w:val="20"/>
              </w:rPr>
              <w:t>したり</w:t>
            </w:r>
            <w:proofErr w:type="gramEnd"/>
            <w:r>
              <w:rPr>
                <w:rFonts w:ascii="Meiryo UI" w:eastAsia="Meiryo UI" w:hAnsi="Meiryo UI" w:cs="Meiryo UI"/>
                <w:sz w:val="20"/>
              </w:rPr>
              <w:t xml:space="preserve">、保護者会等を開催する等により、保護者同士の連携を支援しているか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10EB10F"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3BAB66ED"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3998656B"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677931D" w14:textId="77777777" w:rsidR="00250760" w:rsidRPr="004E7733" w:rsidRDefault="00BB1F3B" w:rsidP="00D66CCB">
            <w:pPr>
              <w:spacing w:after="0"/>
              <w:jc w:val="both"/>
              <w:rPr>
                <w:rFonts w:ascii="メイリオ" w:eastAsia="メイリオ" w:hAnsi="メイリオ"/>
                <w:sz w:val="16"/>
                <w:szCs w:val="16"/>
              </w:rPr>
            </w:pPr>
            <w:r w:rsidRPr="004E7733">
              <w:rPr>
                <w:rFonts w:ascii="メイリオ" w:eastAsia="メイリオ" w:hAnsi="メイリオ" w:hint="eastAsia"/>
                <w:sz w:val="16"/>
                <w:szCs w:val="16"/>
              </w:rPr>
              <w:t>中学校に上がる前に先輩ママの話を聞く会等を開き、不安なことを相談できる場を作っている。</w:t>
            </w:r>
          </w:p>
        </w:tc>
      </w:tr>
      <w:tr w:rsidR="00250760" w14:paraId="7EA937BD" w14:textId="77777777" w:rsidTr="00BB1F3B">
        <w:trPr>
          <w:trHeight w:val="1330"/>
        </w:trPr>
        <w:tc>
          <w:tcPr>
            <w:tcW w:w="390" w:type="dxa"/>
            <w:tcBorders>
              <w:top w:val="single" w:sz="4" w:space="0" w:color="000000"/>
              <w:left w:val="single" w:sz="4" w:space="0" w:color="000000"/>
              <w:bottom w:val="nil"/>
              <w:right w:val="single" w:sz="4" w:space="0" w:color="000000"/>
            </w:tcBorders>
            <w:shd w:val="clear" w:color="auto" w:fill="DBE5F1"/>
          </w:tcPr>
          <w:p w14:paraId="225B95A6"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E88CC89" w14:textId="77777777" w:rsidR="00250760" w:rsidRDefault="008461A8">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511B6555" w14:textId="77777777" w:rsidR="00250760" w:rsidRDefault="008461A8">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30B453F"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026C53CA"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0D70DF4"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53F0B82" w14:textId="77777777" w:rsidR="00250760" w:rsidRPr="004E7733" w:rsidRDefault="00250760" w:rsidP="00AF2510">
            <w:pPr>
              <w:spacing w:after="0"/>
              <w:ind w:left="25"/>
              <w:jc w:val="both"/>
              <w:rPr>
                <w:rFonts w:ascii="メイリオ" w:eastAsia="メイリオ" w:hAnsi="メイリオ"/>
                <w:sz w:val="16"/>
                <w:szCs w:val="16"/>
              </w:rPr>
            </w:pPr>
          </w:p>
        </w:tc>
      </w:tr>
      <w:tr w:rsidR="00250760" w:rsidRPr="005C3B3E" w14:paraId="48A6C7DC" w14:textId="77777777" w:rsidTr="00BB1F3B">
        <w:trPr>
          <w:trHeight w:val="1001"/>
        </w:trPr>
        <w:tc>
          <w:tcPr>
            <w:tcW w:w="390" w:type="dxa"/>
            <w:tcBorders>
              <w:top w:val="nil"/>
              <w:left w:val="single" w:sz="4" w:space="0" w:color="000000"/>
              <w:bottom w:val="nil"/>
              <w:right w:val="single" w:sz="4" w:space="0" w:color="000000"/>
            </w:tcBorders>
            <w:shd w:val="clear" w:color="auto" w:fill="DBE5F1"/>
          </w:tcPr>
          <w:p w14:paraId="3CCC52BC"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8EC08E" w14:textId="77777777" w:rsidR="00250760" w:rsidRDefault="008461A8">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507DBB49" w14:textId="77777777" w:rsidR="00250760" w:rsidRDefault="008461A8">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286C61A" w14:textId="77777777" w:rsidR="00250760" w:rsidRDefault="00530D56"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076A7A1D"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ADB5387"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6B2013DC" w14:textId="77777777" w:rsidR="00250760" w:rsidRPr="004E7733" w:rsidRDefault="00530D56" w:rsidP="005C3B3E">
            <w:pPr>
              <w:spacing w:after="0"/>
              <w:jc w:val="both"/>
              <w:rPr>
                <w:rFonts w:ascii="メイリオ" w:eastAsia="メイリオ" w:hAnsi="メイリオ"/>
                <w:sz w:val="16"/>
                <w:szCs w:val="16"/>
              </w:rPr>
            </w:pPr>
            <w:r w:rsidRPr="004E7733">
              <w:rPr>
                <w:rFonts w:ascii="メイリオ" w:eastAsia="メイリオ" w:hAnsi="メイリオ" w:cs="Meiryo UI" w:hint="eastAsia"/>
                <w:sz w:val="16"/>
                <w:szCs w:val="16"/>
              </w:rPr>
              <w:t>月に1回程度、活動概要や行事予定などを掲示し、児童や保護者に告知している。</w:t>
            </w:r>
          </w:p>
        </w:tc>
      </w:tr>
      <w:tr w:rsidR="00250760" w14:paraId="0B380A49" w14:textId="77777777" w:rsidTr="00BB1F3B">
        <w:trPr>
          <w:trHeight w:val="553"/>
        </w:trPr>
        <w:tc>
          <w:tcPr>
            <w:tcW w:w="390" w:type="dxa"/>
            <w:vMerge w:val="restart"/>
            <w:tcBorders>
              <w:top w:val="nil"/>
              <w:left w:val="single" w:sz="4" w:space="0" w:color="000000"/>
              <w:bottom w:val="nil"/>
              <w:right w:val="single" w:sz="4" w:space="0" w:color="000000"/>
            </w:tcBorders>
            <w:shd w:val="clear" w:color="auto" w:fill="DBE5F1"/>
          </w:tcPr>
          <w:p w14:paraId="414E1891"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C113DC0" w14:textId="77777777" w:rsidR="00250760" w:rsidRDefault="008461A8">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6C7AEF1A" w14:textId="77777777" w:rsidR="00250760" w:rsidRDefault="008461A8">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3339821"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2D60022E"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7407088"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5E29F8BB" w14:textId="77777777" w:rsidR="00250760" w:rsidRPr="004E7733" w:rsidRDefault="00530D56" w:rsidP="00407915">
            <w:pPr>
              <w:spacing w:after="0"/>
              <w:jc w:val="both"/>
              <w:rPr>
                <w:rFonts w:ascii="メイリオ" w:eastAsia="メイリオ" w:hAnsi="メイリオ"/>
                <w:sz w:val="16"/>
                <w:szCs w:val="16"/>
              </w:rPr>
            </w:pPr>
            <w:r w:rsidRPr="004E7733">
              <w:rPr>
                <w:rFonts w:ascii="メイリオ" w:eastAsia="メイリオ" w:hAnsi="メイリオ" w:cs="Meiryo UI" w:hint="eastAsia"/>
                <w:sz w:val="16"/>
                <w:szCs w:val="16"/>
              </w:rPr>
              <w:t>書類等の持ち出し禁止など、個人情報漏洩禁止条項を職員間で周知している。</w:t>
            </w:r>
          </w:p>
        </w:tc>
      </w:tr>
      <w:tr w:rsidR="00250760" w14:paraId="5B5D006B" w14:textId="77777777" w:rsidTr="00BB1F3B">
        <w:trPr>
          <w:trHeight w:val="671"/>
        </w:trPr>
        <w:tc>
          <w:tcPr>
            <w:tcW w:w="0" w:type="auto"/>
            <w:vMerge/>
            <w:tcBorders>
              <w:top w:val="nil"/>
              <w:left w:val="single" w:sz="4" w:space="0" w:color="000000"/>
              <w:bottom w:val="nil"/>
              <w:right w:val="single" w:sz="4" w:space="0" w:color="000000"/>
            </w:tcBorders>
          </w:tcPr>
          <w:p w14:paraId="7FEF38A8"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75D7055" w14:textId="77777777" w:rsidR="00250760" w:rsidRDefault="008461A8">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76AB248C" w14:textId="77777777" w:rsidR="00250760" w:rsidRDefault="008461A8">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EA60D7E"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3604D59"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0084407A"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6CAA466F" w14:textId="77777777" w:rsidR="00250760" w:rsidRPr="004E7733" w:rsidRDefault="00495C35" w:rsidP="00AF2510">
            <w:pPr>
              <w:spacing w:after="0"/>
              <w:ind w:left="25"/>
              <w:jc w:val="both"/>
              <w:rPr>
                <w:rFonts w:ascii="メイリオ" w:eastAsia="メイリオ" w:hAnsi="メイリオ"/>
                <w:sz w:val="16"/>
                <w:szCs w:val="16"/>
              </w:rPr>
            </w:pPr>
            <w:r>
              <w:rPr>
                <w:rFonts w:ascii="メイリオ" w:eastAsia="メイリオ" w:hAnsi="メイリオ" w:hint="eastAsia"/>
                <w:sz w:val="16"/>
                <w:szCs w:val="16"/>
              </w:rPr>
              <w:t>会話が難しい子どもとは筆談や情報通信機器を用いるなど工夫している。</w:t>
            </w:r>
          </w:p>
        </w:tc>
      </w:tr>
      <w:tr w:rsidR="00250760" w14:paraId="32DC18F4" w14:textId="77777777" w:rsidTr="00BB1F3B">
        <w:trPr>
          <w:trHeight w:val="671"/>
        </w:trPr>
        <w:tc>
          <w:tcPr>
            <w:tcW w:w="390" w:type="dxa"/>
            <w:tcBorders>
              <w:top w:val="nil"/>
              <w:left w:val="single" w:sz="4" w:space="0" w:color="000000"/>
              <w:bottom w:val="single" w:sz="4" w:space="0" w:color="000000"/>
              <w:right w:val="single" w:sz="4" w:space="0" w:color="000000"/>
            </w:tcBorders>
            <w:shd w:val="clear" w:color="auto" w:fill="DBE5F1"/>
          </w:tcPr>
          <w:p w14:paraId="19E5E410"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36AEF77" w14:textId="77777777" w:rsidR="00250760" w:rsidRDefault="008461A8">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58715DCE" w14:textId="77777777" w:rsidR="00250760" w:rsidRDefault="008461A8">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0287CCF"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7C48C3EC"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0E9133D1" w14:textId="77777777" w:rsidR="00250760" w:rsidRDefault="0009298B" w:rsidP="00E95967">
            <w:pPr>
              <w:spacing w:after="0"/>
              <w:jc w:val="center"/>
            </w:pPr>
            <w:r>
              <w:rPr>
                <w:rFonts w:asciiTheme="minorEastAsia" w:eastAsiaTheme="minorEastAsia" w:hAnsiTheme="minorEastAsia" w:hint="eastAsia"/>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737D8ECC" w14:textId="77777777" w:rsidR="00250760" w:rsidRPr="004E7733" w:rsidRDefault="00250760" w:rsidP="00AF2510">
            <w:pPr>
              <w:spacing w:after="0"/>
              <w:ind w:left="25"/>
              <w:jc w:val="both"/>
              <w:rPr>
                <w:rFonts w:ascii="メイリオ" w:eastAsia="メイリオ" w:hAnsi="メイリオ"/>
                <w:sz w:val="16"/>
                <w:szCs w:val="16"/>
              </w:rPr>
            </w:pPr>
          </w:p>
        </w:tc>
      </w:tr>
      <w:tr w:rsidR="00250760" w14:paraId="740EF406" w14:textId="77777777" w:rsidTr="00BB1F3B">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40B61165" w14:textId="77777777" w:rsidR="00250760" w:rsidRDefault="008461A8">
            <w:pPr>
              <w:spacing w:after="0"/>
            </w:pPr>
            <w:r>
              <w:rPr>
                <w:noProof/>
              </w:rPr>
              <mc:AlternateContent>
                <mc:Choice Requires="wpg">
                  <w:drawing>
                    <wp:anchor distT="0" distB="0" distL="114300" distR="114300" simplePos="0" relativeHeight="251664384" behindDoc="1" locked="0" layoutInCell="1" allowOverlap="1" wp14:anchorId="21E4FC35" wp14:editId="68AC397E">
                      <wp:simplePos x="0" y="0"/>
                      <wp:positionH relativeFrom="column">
                        <wp:posOffset>52963</wp:posOffset>
                      </wp:positionH>
                      <wp:positionV relativeFrom="paragraph">
                        <wp:posOffset>778954</wp:posOffset>
                      </wp:positionV>
                      <wp:extent cx="124011" cy="38862"/>
                      <wp:effectExtent l="0" t="0" r="0" b="0"/>
                      <wp:wrapNone/>
                      <wp:docPr id="19709" name="Group 1970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14:paraId="0D9EA99B" w14:textId="77777777"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1E4FC35" id="Group 19709"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fs6bdyYCAACjBAAADgAAAAAAAAAAAAAAAAAuAgAAZHJzL2Uyb0Rv&#10;Yy54bWxQSwECLQAUAAYACAAAACEAlgEZYd4AAAAIAQAADwAAAAAAAAAAAAAAAACABAAAZHJzL2Rv&#10;d25yZXYueG1sUEsFBgAAAAAEAAQA8wAAAIsFA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14:paraId="0D9EA99B" w14:textId="77777777"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3C637D8" w14:textId="77777777" w:rsidR="00250760" w:rsidRDefault="008461A8">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06591F61" w14:textId="77777777" w:rsidR="00250760" w:rsidRDefault="008461A8">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41591C6" w14:textId="77777777" w:rsidR="00250760" w:rsidRDefault="00250760" w:rsidP="00E95967">
            <w:pPr>
              <w:spacing w:after="0"/>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6A8621FC" w14:textId="77777777" w:rsidR="00250760" w:rsidRDefault="009F5DC4" w:rsidP="00E95967">
            <w:pPr>
              <w:spacing w:after="0"/>
              <w:ind w:left="44"/>
              <w:jc w:val="center"/>
            </w:pPr>
            <w:r>
              <w:rPr>
                <w:rFonts w:ascii="ＭＳ ゴシック" w:eastAsia="ＭＳ ゴシック" w:hAnsi="ＭＳ ゴシック" w:cs="ＭＳ ゴシック"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36D29E35"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490C330A" w14:textId="77777777" w:rsidR="00250760" w:rsidRPr="004E7733" w:rsidRDefault="009F5DC4" w:rsidP="00AF2510">
            <w:pPr>
              <w:spacing w:after="0"/>
              <w:ind w:left="25"/>
              <w:jc w:val="both"/>
              <w:rPr>
                <w:rFonts w:ascii="メイリオ" w:eastAsia="メイリオ" w:hAnsi="メイリオ"/>
                <w:sz w:val="16"/>
                <w:szCs w:val="16"/>
              </w:rPr>
            </w:pPr>
            <w:r>
              <w:rPr>
                <w:rFonts w:ascii="メイリオ" w:eastAsia="メイリオ" w:hAnsi="メイリオ" w:hint="eastAsia"/>
                <w:sz w:val="16"/>
                <w:szCs w:val="16"/>
              </w:rPr>
              <w:t>マニュアルの作成は行っているが、</w:t>
            </w:r>
            <w:r w:rsidR="003E7D73">
              <w:rPr>
                <w:rFonts w:ascii="メイリオ" w:eastAsia="メイリオ" w:hAnsi="メイリオ" w:hint="eastAsia"/>
                <w:sz w:val="16"/>
                <w:szCs w:val="16"/>
              </w:rPr>
              <w:t>保護者への周知は行っていない。これから行う予定。</w:t>
            </w:r>
          </w:p>
        </w:tc>
      </w:tr>
      <w:tr w:rsidR="00250760" w14:paraId="440E54D1" w14:textId="77777777" w:rsidTr="00BB1F3B">
        <w:trPr>
          <w:trHeight w:val="670"/>
        </w:trPr>
        <w:tc>
          <w:tcPr>
            <w:tcW w:w="0" w:type="auto"/>
            <w:vMerge/>
            <w:tcBorders>
              <w:top w:val="nil"/>
              <w:left w:val="single" w:sz="4" w:space="0" w:color="000000"/>
              <w:bottom w:val="nil"/>
              <w:right w:val="single" w:sz="4" w:space="0" w:color="000000"/>
            </w:tcBorders>
          </w:tcPr>
          <w:p w14:paraId="7CB491DF"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64D166B" w14:textId="77777777" w:rsidR="00250760" w:rsidRDefault="008461A8">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4661CAD5" w14:textId="77777777" w:rsidR="00250760" w:rsidRDefault="008461A8">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0AF1D8E"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490D91B3"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89B53F3"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69F05589" w14:textId="77777777" w:rsidR="00250760" w:rsidRPr="004E7733" w:rsidRDefault="003E7D73" w:rsidP="003E7D73">
            <w:pPr>
              <w:spacing w:after="0"/>
              <w:jc w:val="both"/>
              <w:rPr>
                <w:rFonts w:ascii="メイリオ" w:eastAsia="メイリオ" w:hAnsi="メイリオ"/>
                <w:sz w:val="16"/>
                <w:szCs w:val="16"/>
              </w:rPr>
            </w:pPr>
            <w:r>
              <w:rPr>
                <w:rFonts w:ascii="メイリオ" w:eastAsia="メイリオ" w:hAnsi="メイリオ" w:hint="eastAsia"/>
                <w:sz w:val="16"/>
                <w:szCs w:val="16"/>
              </w:rPr>
              <w:t>児童とともに避難訓練を行っ</w:t>
            </w:r>
            <w:r w:rsidR="00495C35">
              <w:rPr>
                <w:rFonts w:ascii="メイリオ" w:eastAsia="メイリオ" w:hAnsi="メイリオ" w:hint="eastAsia"/>
                <w:sz w:val="16"/>
                <w:szCs w:val="16"/>
              </w:rPr>
              <w:t>た</w:t>
            </w:r>
            <w:r>
              <w:rPr>
                <w:rFonts w:ascii="メイリオ" w:eastAsia="メイリオ" w:hAnsi="メイリオ" w:hint="eastAsia"/>
                <w:sz w:val="16"/>
                <w:szCs w:val="16"/>
              </w:rPr>
              <w:t>。</w:t>
            </w:r>
          </w:p>
        </w:tc>
      </w:tr>
      <w:tr w:rsidR="00250760" w14:paraId="5DE9B32A" w14:textId="77777777" w:rsidTr="00BB1F3B">
        <w:trPr>
          <w:trHeight w:val="670"/>
        </w:trPr>
        <w:tc>
          <w:tcPr>
            <w:tcW w:w="0" w:type="auto"/>
            <w:vMerge/>
            <w:tcBorders>
              <w:top w:val="nil"/>
              <w:left w:val="single" w:sz="4" w:space="0" w:color="000000"/>
              <w:bottom w:val="nil"/>
              <w:right w:val="single" w:sz="4" w:space="0" w:color="000000"/>
            </w:tcBorders>
          </w:tcPr>
          <w:p w14:paraId="74D8ACEA"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76E88CA" w14:textId="77777777" w:rsidR="00250760" w:rsidRDefault="008461A8">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268289EC" w14:textId="77777777" w:rsidR="00250760" w:rsidRDefault="008461A8">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8F1E2B8" w14:textId="77777777" w:rsidR="00250760" w:rsidRDefault="0009298B" w:rsidP="00E95967">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7293B1B0" w14:textId="77777777"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714AF17"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5F8DCC76" w14:textId="77777777" w:rsidR="00250760" w:rsidRPr="004E7733" w:rsidRDefault="003E7D73" w:rsidP="00AF2510">
            <w:pPr>
              <w:spacing w:after="0"/>
              <w:ind w:left="25"/>
              <w:jc w:val="both"/>
              <w:rPr>
                <w:rFonts w:ascii="メイリオ" w:eastAsia="メイリオ" w:hAnsi="メイリオ"/>
                <w:sz w:val="16"/>
                <w:szCs w:val="16"/>
              </w:rPr>
            </w:pPr>
            <w:r>
              <w:rPr>
                <w:rFonts w:ascii="メイリオ" w:eastAsia="メイリオ" w:hAnsi="メイリオ" w:hint="eastAsia"/>
                <w:sz w:val="16"/>
                <w:szCs w:val="16"/>
              </w:rPr>
              <w:t>今年度研修は行っていないが情報共有等を密に行い、対応を考えるようにしている。</w:t>
            </w:r>
          </w:p>
        </w:tc>
      </w:tr>
      <w:tr w:rsidR="00250760" w14:paraId="2CEA513D" w14:textId="77777777" w:rsidTr="00BB1F3B">
        <w:trPr>
          <w:trHeight w:val="1332"/>
        </w:trPr>
        <w:tc>
          <w:tcPr>
            <w:tcW w:w="0" w:type="auto"/>
            <w:vMerge/>
            <w:tcBorders>
              <w:top w:val="nil"/>
              <w:left w:val="single" w:sz="4" w:space="0" w:color="000000"/>
              <w:bottom w:val="nil"/>
              <w:right w:val="single" w:sz="4" w:space="0" w:color="000000"/>
            </w:tcBorders>
          </w:tcPr>
          <w:p w14:paraId="698B4C77"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00154E3" w14:textId="77777777" w:rsidR="00250760" w:rsidRDefault="008461A8">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6E225244" w14:textId="77777777" w:rsidR="00250760" w:rsidRDefault="008461A8">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5BAF7AF" w14:textId="77777777" w:rsidR="00250760" w:rsidRDefault="00250760" w:rsidP="00E95967">
            <w:pPr>
              <w:spacing w:after="0"/>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60BCCD83" w14:textId="77777777" w:rsidR="00250760" w:rsidRDefault="00530D56" w:rsidP="00E95967">
            <w:pPr>
              <w:spacing w:after="0"/>
              <w:jc w:val="center"/>
            </w:pPr>
            <w:r>
              <w:rPr>
                <w:rFonts w:asciiTheme="minorEastAsia" w:eastAsiaTheme="minorEastAsia" w:hAnsiTheme="minorEastAsia"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46250BBB"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163FE96A" w14:textId="77777777" w:rsidR="00D76FBA" w:rsidRPr="004E7733" w:rsidRDefault="00530D56" w:rsidP="009F46C7">
            <w:pPr>
              <w:spacing w:after="0"/>
              <w:jc w:val="both"/>
              <w:rPr>
                <w:rFonts w:ascii="メイリオ" w:eastAsia="メイリオ" w:hAnsi="メイリオ" w:cs="Meiryo UI"/>
                <w:sz w:val="16"/>
                <w:szCs w:val="16"/>
              </w:rPr>
            </w:pPr>
            <w:r w:rsidRPr="004E7733">
              <w:rPr>
                <w:rFonts w:ascii="メイリオ" w:eastAsia="メイリオ" w:hAnsi="メイリオ" w:cs="Meiryo UI" w:hint="eastAsia"/>
                <w:sz w:val="16"/>
                <w:szCs w:val="16"/>
              </w:rPr>
              <w:t>身体拘束を行う状況について運営規定に記載している</w:t>
            </w:r>
            <w:r w:rsidR="00BE208B">
              <w:rPr>
                <w:rFonts w:ascii="メイリオ" w:eastAsia="メイリオ" w:hAnsi="メイリオ" w:cs="Meiryo UI" w:hint="eastAsia"/>
                <w:sz w:val="16"/>
                <w:szCs w:val="16"/>
              </w:rPr>
              <w:t>。ただ、現在身体拘束を行う可能性のある子どもはいない。</w:t>
            </w:r>
          </w:p>
        </w:tc>
      </w:tr>
      <w:tr w:rsidR="00250760" w14:paraId="188116DE" w14:textId="77777777" w:rsidTr="00BB1F3B">
        <w:trPr>
          <w:trHeight w:val="670"/>
        </w:trPr>
        <w:tc>
          <w:tcPr>
            <w:tcW w:w="0" w:type="auto"/>
            <w:vMerge/>
            <w:tcBorders>
              <w:top w:val="nil"/>
              <w:left w:val="single" w:sz="4" w:space="0" w:color="000000"/>
              <w:bottom w:val="nil"/>
              <w:right w:val="single" w:sz="4" w:space="0" w:color="000000"/>
            </w:tcBorders>
          </w:tcPr>
          <w:p w14:paraId="343B60CF"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FDC242" w14:textId="77777777" w:rsidR="00250760" w:rsidRDefault="008461A8">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76124EBE" w14:textId="77777777" w:rsidR="00250760" w:rsidRDefault="008461A8">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763B706"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07713F85" w14:textId="77777777" w:rsidR="00250760" w:rsidRDefault="00250760" w:rsidP="00E95967">
            <w:pPr>
              <w:spacing w:after="0"/>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E9E78BB" w14:textId="77777777" w:rsidR="00250760" w:rsidRDefault="0009298B" w:rsidP="00E95967">
            <w:pPr>
              <w:spacing w:after="0"/>
              <w:ind w:left="46"/>
              <w:jc w:val="center"/>
            </w:pPr>
            <w:r>
              <w:rPr>
                <w:rFonts w:asciiTheme="minorEastAsia" w:eastAsiaTheme="minorEastAsia" w:hAnsiTheme="minorEastAsia" w:hint="eastAsia"/>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408A663D" w14:textId="77777777" w:rsidR="00250760" w:rsidRPr="004E7733" w:rsidRDefault="00530D56" w:rsidP="00E95967">
            <w:pPr>
              <w:spacing w:after="0"/>
              <w:jc w:val="both"/>
              <w:rPr>
                <w:rFonts w:ascii="メイリオ" w:eastAsia="メイリオ" w:hAnsi="メイリオ" w:cs="Meiryo UI"/>
                <w:sz w:val="16"/>
                <w:szCs w:val="16"/>
              </w:rPr>
            </w:pPr>
            <w:r w:rsidRPr="004E7733">
              <w:rPr>
                <w:rFonts w:ascii="メイリオ" w:eastAsia="メイリオ" w:hAnsi="メイリオ" w:cs="Meiryo UI" w:hint="eastAsia"/>
                <w:sz w:val="16"/>
                <w:szCs w:val="16"/>
              </w:rPr>
              <w:t>保護者に確認して対応している。</w:t>
            </w:r>
          </w:p>
        </w:tc>
      </w:tr>
      <w:tr w:rsidR="00250760" w14:paraId="31F738DA" w14:textId="77777777" w:rsidTr="00BB1F3B">
        <w:trPr>
          <w:trHeight w:val="728"/>
        </w:trPr>
        <w:tc>
          <w:tcPr>
            <w:tcW w:w="0" w:type="auto"/>
            <w:vMerge/>
            <w:tcBorders>
              <w:top w:val="nil"/>
              <w:left w:val="single" w:sz="4" w:space="0" w:color="000000"/>
              <w:bottom w:val="single" w:sz="4" w:space="0" w:color="000000"/>
              <w:right w:val="single" w:sz="4" w:space="0" w:color="000000"/>
            </w:tcBorders>
          </w:tcPr>
          <w:p w14:paraId="2B56FAEC" w14:textId="77777777"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2E4F305" w14:textId="77777777" w:rsidR="00250760" w:rsidRDefault="008461A8">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644BE500" w14:textId="77777777" w:rsidR="00250760" w:rsidRDefault="008461A8">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E9D1734" w14:textId="77777777"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7B8FF66F" w14:textId="77777777" w:rsidR="00250760" w:rsidRDefault="0009298B" w:rsidP="00E95967">
            <w:pPr>
              <w:spacing w:after="0"/>
              <w:jc w:val="center"/>
            </w:pPr>
            <w:r>
              <w:rPr>
                <w:rFonts w:asciiTheme="minorEastAsia" w:eastAsiaTheme="minorEastAsia" w:hAnsiTheme="minorEastAsia" w:hint="eastAsia"/>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5CEE0AA4" w14:textId="77777777"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31B1B68" w14:textId="77777777" w:rsidR="00250760" w:rsidRPr="004E7733" w:rsidRDefault="00530D56" w:rsidP="00E95967">
            <w:pPr>
              <w:spacing w:after="0"/>
              <w:jc w:val="both"/>
              <w:rPr>
                <w:rFonts w:ascii="メイリオ" w:eastAsia="メイリオ" w:hAnsi="メイリオ"/>
                <w:sz w:val="16"/>
                <w:szCs w:val="16"/>
              </w:rPr>
            </w:pPr>
            <w:r w:rsidRPr="004E7733">
              <w:rPr>
                <w:rFonts w:ascii="メイリオ" w:eastAsia="メイリオ" w:hAnsi="メイリオ" w:hint="eastAsia"/>
                <w:sz w:val="16"/>
                <w:szCs w:val="16"/>
              </w:rPr>
              <w:t>共有している。</w:t>
            </w:r>
          </w:p>
        </w:tc>
      </w:tr>
    </w:tbl>
    <w:p w14:paraId="744CD564" w14:textId="77777777" w:rsidR="00250760" w:rsidRDefault="008461A8">
      <w:pPr>
        <w:spacing w:after="0"/>
        <w:jc w:val="both"/>
      </w:pPr>
      <w:r>
        <w:rPr>
          <w:rFonts w:ascii="Meiryo UI" w:eastAsia="Meiryo UI" w:hAnsi="Meiryo UI" w:cs="Meiryo UI"/>
          <w:sz w:val="21"/>
        </w:rPr>
        <w:t xml:space="preserve"> </w:t>
      </w:r>
    </w:p>
    <w:sectPr w:rsidR="00250760" w:rsidSect="00231E31">
      <w:pgSz w:w="11906" w:h="16838" w:code="9"/>
      <w:pgMar w:top="312" w:right="726" w:bottom="3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4FA2D" w14:textId="77777777" w:rsidR="009141C5" w:rsidRDefault="009141C5" w:rsidP="00D9532A">
      <w:pPr>
        <w:spacing w:after="0" w:line="240" w:lineRule="auto"/>
      </w:pPr>
      <w:r>
        <w:separator/>
      </w:r>
    </w:p>
  </w:endnote>
  <w:endnote w:type="continuationSeparator" w:id="0">
    <w:p w14:paraId="31C3E9C0" w14:textId="77777777" w:rsidR="009141C5" w:rsidRDefault="009141C5" w:rsidP="00D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6987A" w14:textId="77777777" w:rsidR="009141C5" w:rsidRDefault="009141C5" w:rsidP="00D9532A">
      <w:pPr>
        <w:spacing w:after="0" w:line="240" w:lineRule="auto"/>
      </w:pPr>
      <w:r>
        <w:separator/>
      </w:r>
    </w:p>
  </w:footnote>
  <w:footnote w:type="continuationSeparator" w:id="0">
    <w:p w14:paraId="579DEEFA" w14:textId="77777777" w:rsidR="009141C5" w:rsidRDefault="009141C5" w:rsidP="00D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60"/>
    <w:rsid w:val="0009298B"/>
    <w:rsid w:val="000B21FC"/>
    <w:rsid w:val="00100CD0"/>
    <w:rsid w:val="00111D58"/>
    <w:rsid w:val="001B4D2E"/>
    <w:rsid w:val="001E5EBD"/>
    <w:rsid w:val="00231E31"/>
    <w:rsid w:val="0024706F"/>
    <w:rsid w:val="00250760"/>
    <w:rsid w:val="00290EDB"/>
    <w:rsid w:val="00313A1A"/>
    <w:rsid w:val="003B0200"/>
    <w:rsid w:val="003E7D73"/>
    <w:rsid w:val="00407915"/>
    <w:rsid w:val="00495C35"/>
    <w:rsid w:val="004B0FA2"/>
    <w:rsid w:val="004B57F5"/>
    <w:rsid w:val="004C123B"/>
    <w:rsid w:val="004C7353"/>
    <w:rsid w:val="004D5F8D"/>
    <w:rsid w:val="004E7733"/>
    <w:rsid w:val="00530D56"/>
    <w:rsid w:val="005C3B3E"/>
    <w:rsid w:val="006F6D91"/>
    <w:rsid w:val="007A0A18"/>
    <w:rsid w:val="007B2890"/>
    <w:rsid w:val="007E282D"/>
    <w:rsid w:val="00800AFC"/>
    <w:rsid w:val="00842109"/>
    <w:rsid w:val="00842A85"/>
    <w:rsid w:val="008461A8"/>
    <w:rsid w:val="008B379B"/>
    <w:rsid w:val="009141C5"/>
    <w:rsid w:val="009A1DDE"/>
    <w:rsid w:val="009F46C7"/>
    <w:rsid w:val="009F5DC4"/>
    <w:rsid w:val="00A85A76"/>
    <w:rsid w:val="00AD343C"/>
    <w:rsid w:val="00AD39F9"/>
    <w:rsid w:val="00AF194E"/>
    <w:rsid w:val="00AF2510"/>
    <w:rsid w:val="00B12B22"/>
    <w:rsid w:val="00B40735"/>
    <w:rsid w:val="00B46A75"/>
    <w:rsid w:val="00B917D3"/>
    <w:rsid w:val="00BB1F3B"/>
    <w:rsid w:val="00BD111F"/>
    <w:rsid w:val="00BE208B"/>
    <w:rsid w:val="00C02512"/>
    <w:rsid w:val="00C507CD"/>
    <w:rsid w:val="00C52EF5"/>
    <w:rsid w:val="00D34608"/>
    <w:rsid w:val="00D66CCB"/>
    <w:rsid w:val="00D76FBA"/>
    <w:rsid w:val="00D9532A"/>
    <w:rsid w:val="00DA1F35"/>
    <w:rsid w:val="00DA2EE5"/>
    <w:rsid w:val="00DB4AA2"/>
    <w:rsid w:val="00DC7CB2"/>
    <w:rsid w:val="00DF6F63"/>
    <w:rsid w:val="00E317FA"/>
    <w:rsid w:val="00E95967"/>
    <w:rsid w:val="00EA189F"/>
    <w:rsid w:val="00EC38A8"/>
    <w:rsid w:val="00F5118D"/>
    <w:rsid w:val="00F5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CCFB69"/>
  <w15:docId w15:val="{3630E1AE-934E-8348-8D3F-E0894C78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532A"/>
    <w:pPr>
      <w:tabs>
        <w:tab w:val="center" w:pos="4252"/>
        <w:tab w:val="right" w:pos="8504"/>
      </w:tabs>
      <w:snapToGrid w:val="0"/>
    </w:pPr>
  </w:style>
  <w:style w:type="character" w:customStyle="1" w:styleId="a4">
    <w:name w:val="ヘッダー (文字)"/>
    <w:basedOn w:val="a0"/>
    <w:link w:val="a3"/>
    <w:uiPriority w:val="99"/>
    <w:rsid w:val="00D9532A"/>
    <w:rPr>
      <w:rFonts w:ascii="Calibri" w:eastAsia="Calibri" w:hAnsi="Calibri" w:cs="Calibri"/>
      <w:color w:val="000000"/>
      <w:sz w:val="22"/>
    </w:rPr>
  </w:style>
  <w:style w:type="paragraph" w:styleId="a5">
    <w:name w:val="footer"/>
    <w:basedOn w:val="a"/>
    <w:link w:val="a6"/>
    <w:uiPriority w:val="99"/>
    <w:unhideWhenUsed/>
    <w:rsid w:val="00D9532A"/>
    <w:pPr>
      <w:tabs>
        <w:tab w:val="center" w:pos="4252"/>
        <w:tab w:val="right" w:pos="8504"/>
      </w:tabs>
      <w:snapToGrid w:val="0"/>
    </w:pPr>
  </w:style>
  <w:style w:type="character" w:customStyle="1" w:styleId="a6">
    <w:name w:val="フッター (文字)"/>
    <w:basedOn w:val="a0"/>
    <w:link w:val="a5"/>
    <w:uiPriority w:val="99"/>
    <w:rsid w:val="00D9532A"/>
    <w:rPr>
      <w:rFonts w:ascii="Calibri" w:eastAsia="Calibri" w:hAnsi="Calibri" w:cs="Calibri"/>
      <w:color w:val="000000"/>
      <w:sz w:val="22"/>
    </w:rPr>
  </w:style>
  <w:style w:type="paragraph" w:styleId="a7">
    <w:name w:val="Balloon Text"/>
    <w:basedOn w:val="a"/>
    <w:link w:val="a8"/>
    <w:uiPriority w:val="99"/>
    <w:semiHidden/>
    <w:unhideWhenUsed/>
    <w:rsid w:val="00290ED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ED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3123</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koalakko koalakko</cp:lastModifiedBy>
  <cp:revision>2</cp:revision>
  <cp:lastPrinted>2019-01-18T08:02:00Z</cp:lastPrinted>
  <dcterms:created xsi:type="dcterms:W3CDTF">2021-01-04T01:59:00Z</dcterms:created>
  <dcterms:modified xsi:type="dcterms:W3CDTF">2021-01-04T01:59:00Z</dcterms:modified>
</cp:coreProperties>
</file>